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48B" w:rsidRPr="003E7E4F" w:rsidRDefault="00BE7342" w:rsidP="00BE7342">
      <w:pPr>
        <w:ind w:firstLine="0"/>
        <w:jc w:val="center"/>
        <w:rPr>
          <w:rFonts w:cs="Times New Roman"/>
          <w:b/>
          <w:bCs/>
        </w:rPr>
      </w:pPr>
      <w:r w:rsidRPr="003E7E4F">
        <w:rPr>
          <w:rFonts w:cs="Times New Roman"/>
          <w:b/>
          <w:bCs/>
        </w:rPr>
        <w:t>Latin AP Syllabus, 2014—2015</w:t>
      </w:r>
    </w:p>
    <w:p w:rsidR="00A05374" w:rsidRPr="003E7E4F" w:rsidRDefault="00EE748B" w:rsidP="00BE7342">
      <w:pPr>
        <w:ind w:firstLine="0"/>
        <w:jc w:val="center"/>
        <w:rPr>
          <w:rFonts w:cs="Times New Roman"/>
          <w:b/>
          <w:bCs/>
        </w:rPr>
      </w:pPr>
      <w:r w:rsidRPr="003E7E4F">
        <w:rPr>
          <w:rFonts w:cs="Times New Roman"/>
          <w:b/>
          <w:bCs/>
        </w:rPr>
        <w:t>Collierville High School, TN</w:t>
      </w:r>
    </w:p>
    <w:p w:rsidR="00BE7342" w:rsidRPr="003E7E4F" w:rsidRDefault="00BE7342" w:rsidP="00BE7342">
      <w:pPr>
        <w:ind w:firstLine="0"/>
        <w:rPr>
          <w:rFonts w:cs="Times New Roman"/>
        </w:rPr>
      </w:pPr>
      <w:r w:rsidRPr="003E7E4F">
        <w:rPr>
          <w:rFonts w:cs="Times New Roman"/>
        </w:rPr>
        <w:t>Magister Furlong</w:t>
      </w:r>
    </w:p>
    <w:p w:rsidR="00BE7342" w:rsidRPr="003E7E4F" w:rsidRDefault="00BE7342" w:rsidP="00BE7342">
      <w:pPr>
        <w:ind w:firstLine="0"/>
        <w:rPr>
          <w:rFonts w:cs="Times New Roman"/>
        </w:rPr>
      </w:pPr>
      <w:r w:rsidRPr="003E7E4F">
        <w:rPr>
          <w:rFonts w:cs="Times New Roman"/>
        </w:rPr>
        <w:t>Room 133</w:t>
      </w:r>
    </w:p>
    <w:p w:rsidR="00BE7342" w:rsidRPr="003E7E4F" w:rsidRDefault="00BE7342" w:rsidP="00BE7342">
      <w:pPr>
        <w:ind w:firstLine="0"/>
        <w:rPr>
          <w:rFonts w:cs="Times New Roman"/>
        </w:rPr>
      </w:pPr>
      <w:r w:rsidRPr="003E7E4F">
        <w:rPr>
          <w:rFonts w:cs="Times New Roman"/>
        </w:rPr>
        <w:t>dfurlong@colliervilleschools.org</w:t>
      </w:r>
    </w:p>
    <w:p w:rsidR="00BE7342" w:rsidRPr="003E7E4F" w:rsidRDefault="00EE748B" w:rsidP="00D2613D">
      <w:pPr>
        <w:ind w:firstLine="0"/>
        <w:jc w:val="center"/>
        <w:rPr>
          <w:rFonts w:cs="Times New Roman"/>
          <w:b/>
          <w:bCs/>
        </w:rPr>
      </w:pPr>
      <w:r w:rsidRPr="003E7E4F">
        <w:rPr>
          <w:rFonts w:cs="Times New Roman"/>
          <w:b/>
          <w:bCs/>
        </w:rPr>
        <w:t>Overview</w:t>
      </w:r>
    </w:p>
    <w:p w:rsidR="005D75A5" w:rsidRPr="003E7E4F" w:rsidRDefault="00EE748B" w:rsidP="00B611B9">
      <w:pPr>
        <w:pStyle w:val="NoSpacing"/>
        <w:rPr>
          <w:rFonts w:ascii="Times New Roman" w:hAnsi="Times New Roman" w:cs="Times New Roman"/>
          <w:sz w:val="24"/>
          <w:szCs w:val="24"/>
        </w:rPr>
      </w:pPr>
      <w:r w:rsidRPr="003E7E4F">
        <w:rPr>
          <w:rFonts w:ascii="Times New Roman" w:hAnsi="Times New Roman" w:cs="Times New Roman"/>
          <w:sz w:val="24"/>
          <w:szCs w:val="24"/>
        </w:rPr>
        <w:t xml:space="preserve">Welcome to </w:t>
      </w:r>
      <w:r w:rsidR="00B611B9" w:rsidRPr="003E7E4F">
        <w:rPr>
          <w:rFonts w:ascii="Times New Roman" w:hAnsi="Times New Roman" w:cs="Times New Roman"/>
          <w:sz w:val="24"/>
          <w:szCs w:val="24"/>
        </w:rPr>
        <w:t>class</w:t>
      </w:r>
      <w:r w:rsidRPr="003E7E4F">
        <w:rPr>
          <w:rFonts w:ascii="Times New Roman" w:hAnsi="Times New Roman" w:cs="Times New Roman"/>
          <w:sz w:val="24"/>
          <w:szCs w:val="24"/>
        </w:rPr>
        <w:t xml:space="preserve">! Students will be </w:t>
      </w:r>
      <w:r w:rsidR="005D75A5" w:rsidRPr="003E7E4F">
        <w:rPr>
          <w:rFonts w:ascii="Times New Roman" w:hAnsi="Times New Roman" w:cs="Times New Roman"/>
          <w:sz w:val="24"/>
          <w:szCs w:val="24"/>
        </w:rPr>
        <w:t>assigned</w:t>
      </w:r>
      <w:r w:rsidRPr="003E7E4F">
        <w:rPr>
          <w:rFonts w:ascii="Times New Roman" w:hAnsi="Times New Roman" w:cs="Times New Roman"/>
          <w:sz w:val="24"/>
          <w:szCs w:val="24"/>
        </w:rPr>
        <w:t xml:space="preserve"> selections in Latin from Caesar</w:t>
      </w:r>
      <w:r w:rsidR="005D75A5" w:rsidRPr="003E7E4F">
        <w:rPr>
          <w:rFonts w:ascii="Times New Roman" w:hAnsi="Times New Roman" w:cs="Times New Roman"/>
          <w:sz w:val="24"/>
          <w:szCs w:val="24"/>
        </w:rPr>
        <w:t xml:space="preserve">’s </w:t>
      </w:r>
      <w:r w:rsidR="005D75A5" w:rsidRPr="003E7E4F">
        <w:rPr>
          <w:rFonts w:ascii="Times New Roman" w:hAnsi="Times New Roman" w:cs="Times New Roman"/>
          <w:i/>
          <w:iCs/>
          <w:sz w:val="24"/>
          <w:szCs w:val="24"/>
        </w:rPr>
        <w:t>Gallic Wars</w:t>
      </w:r>
      <w:r w:rsidRPr="003E7E4F">
        <w:rPr>
          <w:rFonts w:ascii="Times New Roman" w:hAnsi="Times New Roman" w:cs="Times New Roman"/>
          <w:sz w:val="24"/>
          <w:szCs w:val="24"/>
        </w:rPr>
        <w:t xml:space="preserve"> </w:t>
      </w:r>
      <w:r w:rsidR="008C57A5" w:rsidRPr="003E7E4F">
        <w:rPr>
          <w:rFonts w:ascii="Times New Roman" w:hAnsi="Times New Roman" w:cs="Times New Roman"/>
          <w:sz w:val="24"/>
          <w:szCs w:val="24"/>
        </w:rPr>
        <w:t xml:space="preserve">(52 chapters) </w:t>
      </w:r>
      <w:r w:rsidRPr="003E7E4F">
        <w:rPr>
          <w:rFonts w:ascii="Times New Roman" w:hAnsi="Times New Roman" w:cs="Times New Roman"/>
          <w:sz w:val="24"/>
          <w:szCs w:val="24"/>
        </w:rPr>
        <w:t>and Vergil</w:t>
      </w:r>
      <w:r w:rsidR="005D75A5" w:rsidRPr="003E7E4F">
        <w:rPr>
          <w:rFonts w:ascii="Times New Roman" w:hAnsi="Times New Roman" w:cs="Times New Roman"/>
          <w:sz w:val="24"/>
          <w:szCs w:val="24"/>
        </w:rPr>
        <w:t xml:space="preserve">’s </w:t>
      </w:r>
      <w:r w:rsidR="005D75A5" w:rsidRPr="003E7E4F">
        <w:rPr>
          <w:rFonts w:ascii="Times New Roman" w:hAnsi="Times New Roman" w:cs="Times New Roman"/>
          <w:i/>
          <w:iCs/>
          <w:sz w:val="24"/>
          <w:szCs w:val="24"/>
        </w:rPr>
        <w:t>Aeneid</w:t>
      </w:r>
      <w:r w:rsidR="008C57A5" w:rsidRPr="003E7E4F">
        <w:rPr>
          <w:rFonts w:ascii="Times New Roman" w:hAnsi="Times New Roman" w:cs="Times New Roman"/>
          <w:sz w:val="24"/>
          <w:szCs w:val="24"/>
        </w:rPr>
        <w:t xml:space="preserve"> (837 lines)</w:t>
      </w:r>
      <w:r w:rsidR="005D75A5" w:rsidRPr="003E7E4F">
        <w:rPr>
          <w:rFonts w:ascii="Times New Roman" w:hAnsi="Times New Roman" w:cs="Times New Roman"/>
          <w:sz w:val="24"/>
          <w:szCs w:val="24"/>
        </w:rPr>
        <w:t>, and will also be given additional readings from other</w:t>
      </w:r>
      <w:r w:rsidR="008C57A5" w:rsidRPr="003E7E4F">
        <w:rPr>
          <w:rFonts w:ascii="Times New Roman" w:hAnsi="Times New Roman" w:cs="Times New Roman"/>
          <w:sz w:val="24"/>
          <w:szCs w:val="24"/>
        </w:rPr>
        <w:t xml:space="preserve"> Latin</w:t>
      </w:r>
      <w:r w:rsidR="005D75A5" w:rsidRPr="003E7E4F">
        <w:rPr>
          <w:rFonts w:ascii="Times New Roman" w:hAnsi="Times New Roman" w:cs="Times New Roman"/>
          <w:sz w:val="24"/>
          <w:szCs w:val="24"/>
        </w:rPr>
        <w:t xml:space="preserve"> authors to be read at sight</w:t>
      </w:r>
      <w:r w:rsidR="00773795" w:rsidRPr="003E7E4F">
        <w:rPr>
          <w:rFonts w:ascii="Times New Roman" w:hAnsi="Times New Roman" w:cs="Times New Roman"/>
          <w:sz w:val="24"/>
          <w:szCs w:val="24"/>
        </w:rPr>
        <w:t xml:space="preserve"> (possible authors include Cicero, Catullus, </w:t>
      </w:r>
      <w:r w:rsidR="00604E12" w:rsidRPr="003E7E4F">
        <w:rPr>
          <w:rFonts w:ascii="Times New Roman" w:hAnsi="Times New Roman" w:cs="Times New Roman"/>
          <w:sz w:val="24"/>
          <w:szCs w:val="24"/>
        </w:rPr>
        <w:t xml:space="preserve">Livy, Martial, </w:t>
      </w:r>
      <w:r w:rsidR="00773795" w:rsidRPr="003E7E4F">
        <w:rPr>
          <w:rFonts w:ascii="Times New Roman" w:hAnsi="Times New Roman" w:cs="Times New Roman"/>
          <w:sz w:val="24"/>
          <w:szCs w:val="24"/>
        </w:rPr>
        <w:t xml:space="preserve">Ovid, </w:t>
      </w:r>
      <w:r w:rsidR="00604E12" w:rsidRPr="003E7E4F">
        <w:rPr>
          <w:rFonts w:ascii="Times New Roman" w:hAnsi="Times New Roman" w:cs="Times New Roman"/>
          <w:sz w:val="24"/>
          <w:szCs w:val="24"/>
        </w:rPr>
        <w:t>Pliny, and Sallust</w:t>
      </w:r>
      <w:r w:rsidR="00773795" w:rsidRPr="003E7E4F">
        <w:rPr>
          <w:rFonts w:ascii="Times New Roman" w:hAnsi="Times New Roman" w:cs="Times New Roman"/>
          <w:sz w:val="24"/>
          <w:szCs w:val="24"/>
        </w:rPr>
        <w:t>)</w:t>
      </w:r>
      <w:r w:rsidR="005D75A5" w:rsidRPr="003E7E4F">
        <w:rPr>
          <w:rFonts w:ascii="Times New Roman" w:hAnsi="Times New Roman" w:cs="Times New Roman"/>
          <w:sz w:val="24"/>
          <w:szCs w:val="24"/>
        </w:rPr>
        <w:t xml:space="preserve">. </w:t>
      </w:r>
      <w:r w:rsidR="009F1B79" w:rsidRPr="003E7E4F">
        <w:rPr>
          <w:rFonts w:ascii="Times New Roman" w:hAnsi="Times New Roman" w:cs="Times New Roman"/>
          <w:sz w:val="24"/>
          <w:szCs w:val="24"/>
        </w:rPr>
        <w:t xml:space="preserve">Besides these, students will also be expected to read wider selections from </w:t>
      </w:r>
      <w:r w:rsidR="00762F41" w:rsidRPr="003E7E4F">
        <w:rPr>
          <w:rFonts w:ascii="Times New Roman" w:hAnsi="Times New Roman" w:cs="Times New Roman"/>
          <w:sz w:val="24"/>
          <w:szCs w:val="24"/>
        </w:rPr>
        <w:t xml:space="preserve">these works of </w:t>
      </w:r>
      <w:r w:rsidR="009F1B79" w:rsidRPr="003E7E4F">
        <w:rPr>
          <w:rFonts w:ascii="Times New Roman" w:hAnsi="Times New Roman" w:cs="Times New Roman"/>
          <w:sz w:val="24"/>
          <w:szCs w:val="24"/>
        </w:rPr>
        <w:t xml:space="preserve">Caesar and Vergil in English, </w:t>
      </w:r>
      <w:r w:rsidR="00762F41" w:rsidRPr="003E7E4F">
        <w:rPr>
          <w:rFonts w:ascii="Times New Roman" w:hAnsi="Times New Roman" w:cs="Times New Roman"/>
          <w:sz w:val="24"/>
          <w:szCs w:val="24"/>
        </w:rPr>
        <w:t xml:space="preserve">and to supplement this with readings dealing with issues of historical background and literary criticism. </w:t>
      </w:r>
    </w:p>
    <w:p w:rsidR="005D75A5" w:rsidRPr="003E7E4F" w:rsidRDefault="005D75A5" w:rsidP="005D75A5">
      <w:pPr>
        <w:pStyle w:val="NoSpacing"/>
        <w:rPr>
          <w:rFonts w:ascii="Times New Roman" w:hAnsi="Times New Roman" w:cs="Times New Roman"/>
          <w:sz w:val="24"/>
          <w:szCs w:val="24"/>
        </w:rPr>
      </w:pPr>
    </w:p>
    <w:p w:rsidR="00EE748B" w:rsidRPr="003E7E4F" w:rsidRDefault="003F7050" w:rsidP="003F7050">
      <w:pPr>
        <w:pStyle w:val="NoSpacing"/>
        <w:rPr>
          <w:rFonts w:ascii="Times New Roman" w:hAnsi="Times New Roman" w:cs="Times New Roman"/>
          <w:sz w:val="24"/>
          <w:szCs w:val="24"/>
        </w:rPr>
      </w:pPr>
      <w:r w:rsidRPr="003E7E4F">
        <w:rPr>
          <w:rFonts w:ascii="Times New Roman" w:hAnsi="Times New Roman" w:cs="Times New Roman"/>
          <w:sz w:val="24"/>
          <w:szCs w:val="24"/>
        </w:rPr>
        <w:t>The format of class will be as follows: the assigned passage shall be read at sight during class, and students will then prepare in their own time a literal translation of this passage, with a focus on grammar, meter, vocabulary, rhetorical devices, contextual background, etc., using appropriate terminology and drawing from appropriate background reading. The student must be prepared to translate the text in class and to answer questions in order to demonstrate understanding. In this way, each class will have a review of a previously sight-translated passage, followed by a sight translation (to be reviewed the next day</w:t>
      </w:r>
      <w:r w:rsidR="00D2613D" w:rsidRPr="003E7E4F">
        <w:rPr>
          <w:rFonts w:ascii="Times New Roman" w:hAnsi="Times New Roman" w:cs="Times New Roman"/>
          <w:sz w:val="24"/>
          <w:szCs w:val="24"/>
        </w:rPr>
        <w:t xml:space="preserve"> in the same manner</w:t>
      </w:r>
      <w:r w:rsidRPr="003E7E4F">
        <w:rPr>
          <w:rFonts w:ascii="Times New Roman" w:hAnsi="Times New Roman" w:cs="Times New Roman"/>
          <w:sz w:val="24"/>
          <w:szCs w:val="24"/>
        </w:rPr>
        <w:t>).</w:t>
      </w:r>
      <w:r w:rsidR="00EE748B" w:rsidRPr="003E7E4F">
        <w:rPr>
          <w:rFonts w:ascii="Times New Roman" w:hAnsi="Times New Roman" w:cs="Times New Roman"/>
          <w:sz w:val="24"/>
          <w:szCs w:val="24"/>
        </w:rPr>
        <w:t xml:space="preserve"> </w:t>
      </w:r>
    </w:p>
    <w:p w:rsidR="004E4521" w:rsidRDefault="004E4521">
      <w:pPr>
        <w:rPr>
          <w:rFonts w:cs="Times New Roman"/>
        </w:rPr>
      </w:pPr>
    </w:p>
    <w:p w:rsidR="003E7E4F" w:rsidRDefault="003E7E4F">
      <w:pPr>
        <w:rPr>
          <w:rFonts w:cs="Times New Roman"/>
        </w:rPr>
      </w:pPr>
    </w:p>
    <w:p w:rsidR="003E7E4F" w:rsidRDefault="003E7E4F">
      <w:pPr>
        <w:rPr>
          <w:rFonts w:cs="Times New Roman"/>
        </w:rPr>
      </w:pPr>
    </w:p>
    <w:p w:rsidR="003E7E4F" w:rsidRDefault="003E7E4F">
      <w:pPr>
        <w:rPr>
          <w:rFonts w:cs="Times New Roman"/>
        </w:rPr>
      </w:pPr>
    </w:p>
    <w:p w:rsidR="003E7E4F" w:rsidRDefault="003E7E4F">
      <w:pPr>
        <w:rPr>
          <w:rFonts w:cs="Times New Roman"/>
        </w:rPr>
      </w:pPr>
    </w:p>
    <w:p w:rsidR="003E7E4F" w:rsidRDefault="003E7E4F">
      <w:pPr>
        <w:rPr>
          <w:rFonts w:cs="Times New Roman"/>
        </w:rPr>
      </w:pPr>
    </w:p>
    <w:p w:rsidR="003E7E4F" w:rsidRDefault="003E7E4F">
      <w:pPr>
        <w:rPr>
          <w:rFonts w:cs="Times New Roman"/>
        </w:rPr>
      </w:pPr>
    </w:p>
    <w:p w:rsidR="003E7E4F" w:rsidRDefault="003E7E4F">
      <w:pPr>
        <w:rPr>
          <w:rFonts w:cs="Times New Roman"/>
        </w:rPr>
      </w:pPr>
    </w:p>
    <w:p w:rsidR="003E7E4F" w:rsidRDefault="003E7E4F">
      <w:pPr>
        <w:rPr>
          <w:rFonts w:cs="Times New Roman"/>
        </w:rPr>
      </w:pPr>
    </w:p>
    <w:p w:rsidR="003E7E4F" w:rsidRDefault="003E7E4F">
      <w:pPr>
        <w:rPr>
          <w:rFonts w:cs="Times New Roman"/>
        </w:rPr>
      </w:pPr>
    </w:p>
    <w:p w:rsidR="00FB6F76" w:rsidRPr="003E7E4F" w:rsidRDefault="00FB6F76" w:rsidP="00D2613D">
      <w:pPr>
        <w:autoSpaceDE w:val="0"/>
        <w:autoSpaceDN w:val="0"/>
        <w:adjustRightInd w:val="0"/>
        <w:spacing w:line="240" w:lineRule="auto"/>
        <w:ind w:firstLine="0"/>
        <w:jc w:val="center"/>
        <w:rPr>
          <w:rFonts w:cs="Times New Roman"/>
          <w:b/>
          <w:bCs/>
          <w:lang w:bidi="he-IL"/>
        </w:rPr>
      </w:pPr>
      <w:r w:rsidRPr="003E7E4F">
        <w:rPr>
          <w:rFonts w:cs="Times New Roman"/>
          <w:b/>
          <w:bCs/>
          <w:lang w:bidi="he-IL"/>
        </w:rPr>
        <w:lastRenderedPageBreak/>
        <w:t>Objectives</w:t>
      </w:r>
    </w:p>
    <w:p w:rsidR="00D2613D" w:rsidRPr="003E7E4F" w:rsidRDefault="00D2613D" w:rsidP="00D2613D">
      <w:pPr>
        <w:autoSpaceDE w:val="0"/>
        <w:autoSpaceDN w:val="0"/>
        <w:adjustRightInd w:val="0"/>
        <w:spacing w:line="240" w:lineRule="auto"/>
        <w:ind w:firstLine="0"/>
        <w:jc w:val="center"/>
        <w:rPr>
          <w:rFonts w:cs="Times New Roman"/>
          <w:b/>
          <w:bCs/>
          <w:lang w:bidi="he-IL"/>
        </w:rPr>
      </w:pPr>
    </w:p>
    <w:p w:rsidR="00FB6F76" w:rsidRPr="003E7E4F" w:rsidRDefault="00FB6F76" w:rsidP="00FB6F76">
      <w:pPr>
        <w:pStyle w:val="ListParagraph"/>
        <w:numPr>
          <w:ilvl w:val="0"/>
          <w:numId w:val="1"/>
        </w:numPr>
        <w:autoSpaceDE w:val="0"/>
        <w:autoSpaceDN w:val="0"/>
        <w:adjustRightInd w:val="0"/>
        <w:spacing w:line="240" w:lineRule="auto"/>
        <w:jc w:val="left"/>
        <w:rPr>
          <w:rFonts w:cs="Times New Roman"/>
          <w:lang w:bidi="he-IL"/>
        </w:rPr>
      </w:pPr>
      <w:r w:rsidRPr="003E7E4F">
        <w:rPr>
          <w:rFonts w:cs="Times New Roman"/>
          <w:lang w:bidi="he-IL"/>
        </w:rPr>
        <w:t>A comprehensive review of Latin grammar, syntax, and morphology.</w:t>
      </w:r>
      <w:r w:rsidR="00800725" w:rsidRPr="003E7E4F">
        <w:rPr>
          <w:rFonts w:cs="Times New Roman"/>
          <w:lang w:bidi="he-IL"/>
        </w:rPr>
        <w:t xml:space="preserve"> Concepts include:</w:t>
      </w:r>
    </w:p>
    <w:p w:rsidR="00800725" w:rsidRPr="00800725" w:rsidRDefault="00800725" w:rsidP="00800725">
      <w:pPr>
        <w:autoSpaceDE w:val="0"/>
        <w:autoSpaceDN w:val="0"/>
        <w:adjustRightInd w:val="0"/>
        <w:spacing w:line="240" w:lineRule="auto"/>
        <w:ind w:left="1440" w:firstLine="0"/>
        <w:jc w:val="left"/>
        <w:rPr>
          <w:rFonts w:cs="Times New Roman"/>
          <w:lang w:bidi="he-IL"/>
        </w:rPr>
      </w:pPr>
      <w:proofErr w:type="gramStart"/>
      <w:r w:rsidRPr="00800725">
        <w:rPr>
          <w:rFonts w:cs="Times New Roman"/>
          <w:lang w:bidi="he-IL"/>
        </w:rPr>
        <w:t>gerund</w:t>
      </w:r>
      <w:proofErr w:type="gramEnd"/>
      <w:r w:rsidRPr="00800725">
        <w:rPr>
          <w:rFonts w:cs="Times New Roman"/>
          <w:lang w:bidi="he-IL"/>
        </w:rPr>
        <w:t xml:space="preserve">, gerundive, supine, result clause, purpose clause, </w:t>
      </w:r>
    </w:p>
    <w:p w:rsidR="00800725" w:rsidRPr="00800725" w:rsidRDefault="00800725" w:rsidP="00800725">
      <w:pPr>
        <w:autoSpaceDE w:val="0"/>
        <w:autoSpaceDN w:val="0"/>
        <w:adjustRightInd w:val="0"/>
        <w:spacing w:line="240" w:lineRule="auto"/>
        <w:ind w:left="1440" w:firstLine="0"/>
        <w:jc w:val="left"/>
        <w:rPr>
          <w:rFonts w:cs="Times New Roman"/>
          <w:lang w:bidi="he-IL"/>
        </w:rPr>
      </w:pPr>
      <w:proofErr w:type="gramStart"/>
      <w:r w:rsidRPr="00800725">
        <w:rPr>
          <w:rFonts w:cs="Times New Roman"/>
          <w:lang w:bidi="he-IL"/>
        </w:rPr>
        <w:t>relative</w:t>
      </w:r>
      <w:proofErr w:type="gramEnd"/>
      <w:r w:rsidRPr="00800725">
        <w:rPr>
          <w:rFonts w:cs="Times New Roman"/>
          <w:lang w:bidi="he-IL"/>
        </w:rPr>
        <w:t xml:space="preserve"> clause of characteristic, relative clause of purpose, </w:t>
      </w:r>
    </w:p>
    <w:p w:rsidR="00800725" w:rsidRPr="008215D6" w:rsidRDefault="00800725" w:rsidP="00800725">
      <w:pPr>
        <w:autoSpaceDE w:val="0"/>
        <w:autoSpaceDN w:val="0"/>
        <w:adjustRightInd w:val="0"/>
        <w:spacing w:line="240" w:lineRule="auto"/>
        <w:ind w:left="1440" w:firstLine="0"/>
        <w:jc w:val="left"/>
        <w:rPr>
          <w:rFonts w:cs="Times New Roman"/>
          <w:lang w:val="fr-FR" w:bidi="he-IL"/>
        </w:rPr>
      </w:pPr>
      <w:proofErr w:type="gramStart"/>
      <w:r w:rsidRPr="008215D6">
        <w:rPr>
          <w:rFonts w:cs="Times New Roman"/>
          <w:lang w:val="fr-FR" w:bidi="he-IL"/>
        </w:rPr>
        <w:t>indirect</w:t>
      </w:r>
      <w:proofErr w:type="gramEnd"/>
      <w:r w:rsidRPr="008215D6">
        <w:rPr>
          <w:rFonts w:cs="Times New Roman"/>
          <w:lang w:val="fr-FR" w:bidi="he-IL"/>
        </w:rPr>
        <w:t xml:space="preserve"> </w:t>
      </w:r>
      <w:proofErr w:type="spellStart"/>
      <w:r w:rsidRPr="008215D6">
        <w:rPr>
          <w:rFonts w:cs="Times New Roman"/>
          <w:lang w:val="fr-FR" w:bidi="he-IL"/>
        </w:rPr>
        <w:t>discourse</w:t>
      </w:r>
      <w:proofErr w:type="spellEnd"/>
      <w:r w:rsidRPr="008215D6">
        <w:rPr>
          <w:rFonts w:cs="Times New Roman"/>
          <w:lang w:val="fr-FR" w:bidi="he-IL"/>
        </w:rPr>
        <w:t xml:space="preserve"> (</w:t>
      </w:r>
      <w:proofErr w:type="spellStart"/>
      <w:r w:rsidRPr="008215D6">
        <w:rPr>
          <w:rFonts w:cs="Times New Roman"/>
          <w:lang w:val="fr-FR" w:bidi="he-IL"/>
        </w:rPr>
        <w:t>statement</w:t>
      </w:r>
      <w:proofErr w:type="spellEnd"/>
      <w:r w:rsidRPr="008215D6">
        <w:rPr>
          <w:rFonts w:cs="Times New Roman"/>
          <w:lang w:val="fr-FR" w:bidi="he-IL"/>
        </w:rPr>
        <w:t xml:space="preserve">, question, command), conditions, </w:t>
      </w:r>
    </w:p>
    <w:p w:rsidR="00800725" w:rsidRPr="00800725" w:rsidRDefault="00800725" w:rsidP="00800725">
      <w:pPr>
        <w:autoSpaceDE w:val="0"/>
        <w:autoSpaceDN w:val="0"/>
        <w:adjustRightInd w:val="0"/>
        <w:spacing w:line="240" w:lineRule="auto"/>
        <w:ind w:left="1440" w:firstLine="0"/>
        <w:jc w:val="left"/>
        <w:rPr>
          <w:rFonts w:cs="Times New Roman"/>
          <w:lang w:bidi="he-IL"/>
        </w:rPr>
      </w:pPr>
      <w:proofErr w:type="gramStart"/>
      <w:r w:rsidRPr="00800725">
        <w:rPr>
          <w:rFonts w:cs="Times New Roman"/>
          <w:lang w:bidi="he-IL"/>
        </w:rPr>
        <w:t>apodosis</w:t>
      </w:r>
      <w:proofErr w:type="gramEnd"/>
      <w:r w:rsidRPr="00800725">
        <w:rPr>
          <w:rFonts w:cs="Times New Roman"/>
          <w:lang w:bidi="he-IL"/>
        </w:rPr>
        <w:t xml:space="preserve">, </w:t>
      </w:r>
      <w:proofErr w:type="spellStart"/>
      <w:r w:rsidRPr="00800725">
        <w:rPr>
          <w:rFonts w:cs="Times New Roman"/>
          <w:lang w:bidi="he-IL"/>
        </w:rPr>
        <w:t>protasis</w:t>
      </w:r>
      <w:proofErr w:type="spellEnd"/>
      <w:r w:rsidRPr="00800725">
        <w:rPr>
          <w:rFonts w:cs="Times New Roman"/>
          <w:lang w:bidi="he-IL"/>
        </w:rPr>
        <w:t xml:space="preserve">, moods, jussive/hortatory subjunctive, </w:t>
      </w:r>
    </w:p>
    <w:p w:rsidR="00800725" w:rsidRPr="00800725" w:rsidRDefault="00800725" w:rsidP="00800725">
      <w:pPr>
        <w:autoSpaceDE w:val="0"/>
        <w:autoSpaceDN w:val="0"/>
        <w:adjustRightInd w:val="0"/>
        <w:spacing w:line="240" w:lineRule="auto"/>
        <w:ind w:left="1440" w:firstLine="0"/>
        <w:jc w:val="left"/>
        <w:rPr>
          <w:rFonts w:cs="Times New Roman"/>
          <w:lang w:bidi="he-IL"/>
        </w:rPr>
      </w:pPr>
      <w:proofErr w:type="spellStart"/>
      <w:proofErr w:type="gramStart"/>
      <w:r w:rsidRPr="00800725">
        <w:rPr>
          <w:rFonts w:cs="Times New Roman"/>
          <w:lang w:bidi="he-IL"/>
        </w:rPr>
        <w:t>periphrastics</w:t>
      </w:r>
      <w:proofErr w:type="spellEnd"/>
      <w:proofErr w:type="gramEnd"/>
      <w:r w:rsidRPr="00800725">
        <w:rPr>
          <w:rFonts w:cs="Times New Roman"/>
          <w:lang w:bidi="he-IL"/>
        </w:rPr>
        <w:t>, deponent, genitive (</w:t>
      </w:r>
      <w:proofErr w:type="spellStart"/>
      <w:r w:rsidRPr="00800725">
        <w:rPr>
          <w:rFonts w:cs="Times New Roman"/>
          <w:lang w:bidi="he-IL"/>
        </w:rPr>
        <w:t>partitive</w:t>
      </w:r>
      <w:proofErr w:type="spellEnd"/>
      <w:r w:rsidRPr="00800725">
        <w:rPr>
          <w:rFonts w:cs="Times New Roman"/>
          <w:lang w:bidi="he-IL"/>
        </w:rPr>
        <w:t xml:space="preserve">, with impersonal verbs, </w:t>
      </w:r>
    </w:p>
    <w:p w:rsidR="00800725" w:rsidRPr="00800725" w:rsidRDefault="00800725" w:rsidP="00800725">
      <w:pPr>
        <w:autoSpaceDE w:val="0"/>
        <w:autoSpaceDN w:val="0"/>
        <w:adjustRightInd w:val="0"/>
        <w:spacing w:line="240" w:lineRule="auto"/>
        <w:ind w:left="1440" w:firstLine="0"/>
        <w:jc w:val="left"/>
        <w:rPr>
          <w:rFonts w:cs="Times New Roman"/>
          <w:lang w:bidi="he-IL"/>
        </w:rPr>
      </w:pPr>
      <w:proofErr w:type="gramStart"/>
      <w:r w:rsidRPr="00800725">
        <w:rPr>
          <w:rFonts w:cs="Times New Roman"/>
          <w:lang w:bidi="he-IL"/>
        </w:rPr>
        <w:t>certain</w:t>
      </w:r>
      <w:proofErr w:type="gramEnd"/>
      <w:r w:rsidRPr="00800725">
        <w:rPr>
          <w:rFonts w:cs="Times New Roman"/>
          <w:lang w:bidi="he-IL"/>
        </w:rPr>
        <w:t xml:space="preserve"> adjectives, and verbs of remembering or forgetting), dative </w:t>
      </w:r>
    </w:p>
    <w:p w:rsidR="00800725" w:rsidRPr="00800725" w:rsidRDefault="00800725" w:rsidP="00800725">
      <w:pPr>
        <w:autoSpaceDE w:val="0"/>
        <w:autoSpaceDN w:val="0"/>
        <w:adjustRightInd w:val="0"/>
        <w:spacing w:line="240" w:lineRule="auto"/>
        <w:ind w:left="1440" w:firstLine="0"/>
        <w:jc w:val="left"/>
        <w:rPr>
          <w:rFonts w:cs="Times New Roman"/>
          <w:lang w:bidi="he-IL"/>
        </w:rPr>
      </w:pPr>
      <w:r w:rsidRPr="00800725">
        <w:rPr>
          <w:rFonts w:cs="Times New Roman"/>
          <w:lang w:bidi="he-IL"/>
        </w:rPr>
        <w:t>(</w:t>
      </w:r>
      <w:proofErr w:type="gramStart"/>
      <w:r w:rsidRPr="00800725">
        <w:rPr>
          <w:rFonts w:cs="Times New Roman"/>
          <w:lang w:bidi="he-IL"/>
        </w:rPr>
        <w:t>possession</w:t>
      </w:r>
      <w:proofErr w:type="gramEnd"/>
      <w:r w:rsidRPr="00800725">
        <w:rPr>
          <w:rFonts w:cs="Times New Roman"/>
          <w:lang w:bidi="he-IL"/>
        </w:rPr>
        <w:t xml:space="preserve">, purpose, with compound or special verbs, agent, </w:t>
      </w:r>
    </w:p>
    <w:p w:rsidR="00800725" w:rsidRPr="00800725" w:rsidRDefault="00800725" w:rsidP="00800725">
      <w:pPr>
        <w:autoSpaceDE w:val="0"/>
        <w:autoSpaceDN w:val="0"/>
        <w:adjustRightInd w:val="0"/>
        <w:spacing w:line="240" w:lineRule="auto"/>
        <w:ind w:left="1440" w:firstLine="0"/>
        <w:jc w:val="left"/>
        <w:rPr>
          <w:rFonts w:cs="Times New Roman"/>
          <w:lang w:bidi="he-IL"/>
        </w:rPr>
      </w:pPr>
      <w:proofErr w:type="gramStart"/>
      <w:r w:rsidRPr="00800725">
        <w:rPr>
          <w:rFonts w:cs="Times New Roman"/>
          <w:lang w:bidi="he-IL"/>
        </w:rPr>
        <w:t>reference</w:t>
      </w:r>
      <w:proofErr w:type="gramEnd"/>
      <w:r w:rsidRPr="00800725">
        <w:rPr>
          <w:rFonts w:cs="Times New Roman"/>
          <w:lang w:bidi="he-IL"/>
        </w:rPr>
        <w:t xml:space="preserve">), accusative (duration of time, respect, with Greek middle </w:t>
      </w:r>
    </w:p>
    <w:p w:rsidR="00800725" w:rsidRPr="00800725" w:rsidRDefault="00800725" w:rsidP="00800725">
      <w:pPr>
        <w:autoSpaceDE w:val="0"/>
        <w:autoSpaceDN w:val="0"/>
        <w:adjustRightInd w:val="0"/>
        <w:spacing w:line="240" w:lineRule="auto"/>
        <w:ind w:left="1440" w:firstLine="0"/>
        <w:jc w:val="left"/>
        <w:rPr>
          <w:rFonts w:cs="Times New Roman"/>
          <w:lang w:bidi="he-IL"/>
        </w:rPr>
      </w:pPr>
      <w:proofErr w:type="gramStart"/>
      <w:r w:rsidRPr="00800725">
        <w:rPr>
          <w:rFonts w:cs="Times New Roman"/>
          <w:lang w:bidi="he-IL"/>
        </w:rPr>
        <w:t>participle</w:t>
      </w:r>
      <w:proofErr w:type="gramEnd"/>
      <w:r w:rsidRPr="00800725">
        <w:rPr>
          <w:rFonts w:cs="Times New Roman"/>
          <w:lang w:bidi="he-IL"/>
        </w:rPr>
        <w:t xml:space="preserve">), ablative (absolute, separation, comparison, specification, </w:t>
      </w:r>
    </w:p>
    <w:p w:rsidR="00800725" w:rsidRPr="00800725" w:rsidRDefault="00800725" w:rsidP="00800725">
      <w:pPr>
        <w:autoSpaceDE w:val="0"/>
        <w:autoSpaceDN w:val="0"/>
        <w:adjustRightInd w:val="0"/>
        <w:spacing w:line="240" w:lineRule="auto"/>
        <w:ind w:left="1440" w:firstLine="0"/>
        <w:jc w:val="left"/>
        <w:rPr>
          <w:rFonts w:cs="Times New Roman"/>
          <w:lang w:bidi="he-IL"/>
        </w:rPr>
      </w:pPr>
      <w:proofErr w:type="gramStart"/>
      <w:r w:rsidRPr="00800725">
        <w:rPr>
          <w:rFonts w:cs="Times New Roman"/>
          <w:lang w:bidi="he-IL"/>
        </w:rPr>
        <w:t>cause</w:t>
      </w:r>
      <w:proofErr w:type="gramEnd"/>
      <w:r w:rsidRPr="00800725">
        <w:rPr>
          <w:rFonts w:cs="Times New Roman"/>
          <w:lang w:bidi="he-IL"/>
        </w:rPr>
        <w:t xml:space="preserve">, description degree of difference, special verbs, time when, time </w:t>
      </w:r>
    </w:p>
    <w:p w:rsidR="00D2613D" w:rsidRDefault="00800725" w:rsidP="003E7E4F">
      <w:pPr>
        <w:autoSpaceDE w:val="0"/>
        <w:autoSpaceDN w:val="0"/>
        <w:adjustRightInd w:val="0"/>
        <w:spacing w:line="240" w:lineRule="auto"/>
        <w:ind w:left="1440" w:firstLine="0"/>
        <w:jc w:val="left"/>
        <w:rPr>
          <w:rFonts w:cs="Times New Roman"/>
          <w:lang w:bidi="he-IL"/>
        </w:rPr>
      </w:pPr>
      <w:proofErr w:type="gramStart"/>
      <w:r w:rsidRPr="003E7E4F">
        <w:rPr>
          <w:rFonts w:cs="Times New Roman"/>
          <w:lang w:bidi="he-IL"/>
        </w:rPr>
        <w:t>within</w:t>
      </w:r>
      <w:proofErr w:type="gramEnd"/>
      <w:r w:rsidRPr="003E7E4F">
        <w:rPr>
          <w:rFonts w:cs="Times New Roman"/>
          <w:lang w:bidi="he-IL"/>
        </w:rPr>
        <w:t xml:space="preserve"> which).</w:t>
      </w:r>
    </w:p>
    <w:p w:rsidR="00FB6F76" w:rsidRPr="003E7E4F" w:rsidRDefault="00FB6F76" w:rsidP="00800725">
      <w:pPr>
        <w:pStyle w:val="ListParagraph"/>
        <w:numPr>
          <w:ilvl w:val="0"/>
          <w:numId w:val="1"/>
        </w:numPr>
        <w:autoSpaceDE w:val="0"/>
        <w:autoSpaceDN w:val="0"/>
        <w:adjustRightInd w:val="0"/>
        <w:spacing w:line="240" w:lineRule="auto"/>
        <w:jc w:val="left"/>
        <w:rPr>
          <w:rFonts w:cs="Times New Roman"/>
          <w:lang w:bidi="he-IL"/>
        </w:rPr>
      </w:pPr>
      <w:r w:rsidRPr="003E7E4F">
        <w:rPr>
          <w:rFonts w:cs="Times New Roman"/>
          <w:lang w:bidi="he-IL"/>
        </w:rPr>
        <w:t xml:space="preserve">The development of the ability to </w:t>
      </w:r>
      <w:r w:rsidR="00800725" w:rsidRPr="003E7E4F">
        <w:rPr>
          <w:rFonts w:cs="Times New Roman"/>
          <w:lang w:bidi="he-IL"/>
        </w:rPr>
        <w:t>read</w:t>
      </w:r>
      <w:r w:rsidRPr="003E7E4F">
        <w:rPr>
          <w:rFonts w:cs="Times New Roman"/>
          <w:lang w:bidi="he-IL"/>
        </w:rPr>
        <w:t xml:space="preserve"> passages </w:t>
      </w:r>
      <w:r w:rsidR="00800725" w:rsidRPr="003E7E4F">
        <w:rPr>
          <w:rFonts w:cs="Times New Roman"/>
          <w:lang w:bidi="he-IL"/>
        </w:rPr>
        <w:t>of</w:t>
      </w:r>
      <w:r w:rsidRPr="003E7E4F">
        <w:rPr>
          <w:rFonts w:cs="Times New Roman"/>
          <w:lang w:bidi="he-IL"/>
        </w:rPr>
        <w:t xml:space="preserve"> Latin</w:t>
      </w:r>
      <w:r w:rsidR="00800725" w:rsidRPr="003E7E4F">
        <w:rPr>
          <w:rFonts w:cs="Times New Roman"/>
          <w:lang w:bidi="he-IL"/>
        </w:rPr>
        <w:t xml:space="preserve"> at sight</w:t>
      </w:r>
      <w:r w:rsidRPr="003E7E4F">
        <w:rPr>
          <w:rFonts w:cs="Times New Roman"/>
          <w:lang w:bidi="he-IL"/>
        </w:rPr>
        <w:t>.</w:t>
      </w:r>
    </w:p>
    <w:p w:rsidR="00FB6F76" w:rsidRPr="003E7E4F" w:rsidRDefault="00FB6F76" w:rsidP="00B27B75">
      <w:pPr>
        <w:pStyle w:val="ListParagraph"/>
        <w:numPr>
          <w:ilvl w:val="0"/>
          <w:numId w:val="1"/>
        </w:numPr>
        <w:autoSpaceDE w:val="0"/>
        <w:autoSpaceDN w:val="0"/>
        <w:adjustRightInd w:val="0"/>
        <w:spacing w:line="240" w:lineRule="auto"/>
        <w:jc w:val="left"/>
        <w:rPr>
          <w:rFonts w:cs="Times New Roman"/>
          <w:lang w:bidi="he-IL"/>
        </w:rPr>
      </w:pPr>
      <w:r w:rsidRPr="003E7E4F">
        <w:rPr>
          <w:rFonts w:cs="Times New Roman"/>
          <w:lang w:bidi="he-IL"/>
        </w:rPr>
        <w:t xml:space="preserve">The </w:t>
      </w:r>
      <w:r w:rsidR="00B27B75" w:rsidRPr="003E7E4F">
        <w:rPr>
          <w:rFonts w:cs="Times New Roman"/>
          <w:lang w:bidi="he-IL"/>
        </w:rPr>
        <w:t xml:space="preserve">formation of a broad </w:t>
      </w:r>
      <w:r w:rsidRPr="003E7E4F">
        <w:rPr>
          <w:rFonts w:cs="Times New Roman"/>
          <w:lang w:bidi="he-IL"/>
        </w:rPr>
        <w:t>Latin vocabulary</w:t>
      </w:r>
      <w:r w:rsidR="00B27B75" w:rsidRPr="003E7E4F">
        <w:rPr>
          <w:rFonts w:cs="Times New Roman"/>
          <w:lang w:bidi="he-IL"/>
        </w:rPr>
        <w:t>, including idioms and figurative meanings.</w:t>
      </w:r>
    </w:p>
    <w:p w:rsidR="00FB6F76" w:rsidRPr="003E7E4F" w:rsidRDefault="00FB6F76" w:rsidP="00FB6F76">
      <w:pPr>
        <w:pStyle w:val="ListParagraph"/>
        <w:numPr>
          <w:ilvl w:val="0"/>
          <w:numId w:val="1"/>
        </w:numPr>
        <w:autoSpaceDE w:val="0"/>
        <w:autoSpaceDN w:val="0"/>
        <w:adjustRightInd w:val="0"/>
        <w:spacing w:line="240" w:lineRule="auto"/>
        <w:jc w:val="left"/>
        <w:rPr>
          <w:rFonts w:cs="Times New Roman"/>
          <w:lang w:bidi="he-IL"/>
        </w:rPr>
      </w:pPr>
      <w:r w:rsidRPr="003E7E4F">
        <w:rPr>
          <w:rFonts w:cs="Times New Roman"/>
          <w:lang w:bidi="he-IL"/>
        </w:rPr>
        <w:t>An appreciation of the cultural, social, historical, and political importance of the writings of Caesar and Vergil.</w:t>
      </w:r>
    </w:p>
    <w:p w:rsidR="00FB6F76" w:rsidRPr="003E7E4F" w:rsidRDefault="00800725" w:rsidP="00800725">
      <w:pPr>
        <w:pStyle w:val="ListParagraph"/>
        <w:numPr>
          <w:ilvl w:val="0"/>
          <w:numId w:val="1"/>
        </w:numPr>
        <w:autoSpaceDE w:val="0"/>
        <w:autoSpaceDN w:val="0"/>
        <w:adjustRightInd w:val="0"/>
        <w:spacing w:line="240" w:lineRule="auto"/>
        <w:jc w:val="left"/>
        <w:rPr>
          <w:rFonts w:cs="Times New Roman"/>
          <w:lang w:bidi="he-IL"/>
        </w:rPr>
      </w:pPr>
      <w:r w:rsidRPr="003E7E4F">
        <w:rPr>
          <w:rFonts w:cs="Times New Roman"/>
          <w:lang w:bidi="he-IL"/>
        </w:rPr>
        <w:t xml:space="preserve">The </w:t>
      </w:r>
      <w:r w:rsidR="001E124B" w:rsidRPr="003E7E4F">
        <w:rPr>
          <w:rFonts w:cs="Times New Roman"/>
          <w:lang w:bidi="he-IL"/>
        </w:rPr>
        <w:t>clos</w:t>
      </w:r>
      <w:r w:rsidR="007C1BFE" w:rsidRPr="003E7E4F">
        <w:rPr>
          <w:rFonts w:cs="Times New Roman"/>
          <w:lang w:bidi="he-IL"/>
        </w:rPr>
        <w:t>e reading and analysis of texts, including the recognition of rhetorical devices. Students will learn thoroughly the following terms:</w:t>
      </w:r>
    </w:p>
    <w:p w:rsidR="00662A27" w:rsidRPr="003E7E4F" w:rsidRDefault="007C1BFE" w:rsidP="00C66DAE">
      <w:pPr>
        <w:pStyle w:val="Pa2"/>
        <w:ind w:left="1440"/>
        <w:rPr>
          <w:rFonts w:ascii="Times New Roman" w:hAnsi="Times New Roman" w:cs="Times New Roman"/>
          <w:color w:val="000000"/>
        </w:rPr>
      </w:pPr>
      <w:r w:rsidRPr="003E7E4F">
        <w:rPr>
          <w:rFonts w:ascii="Times New Roman" w:hAnsi="Times New Roman" w:cs="Times New Roman"/>
          <w:color w:val="000000"/>
        </w:rPr>
        <w:t xml:space="preserve">alliteration, anadiplosis, anaphora, aposiopesis, apostrophe, asyndeton, chiasmus, enjambment, golden line, graphic word order, hyperbaton, hyperbole, litotes, metaphor, metonymy, onomatopoeia, </w:t>
      </w:r>
      <w:r w:rsidR="00C66DAE" w:rsidRPr="003E7E4F">
        <w:rPr>
          <w:rFonts w:ascii="Times New Roman" w:hAnsi="Times New Roman" w:cs="Times New Roman"/>
          <w:color w:val="000000"/>
        </w:rPr>
        <w:t>p</w:t>
      </w:r>
      <w:r w:rsidRPr="003E7E4F">
        <w:rPr>
          <w:rFonts w:ascii="Times New Roman" w:hAnsi="Times New Roman" w:cs="Times New Roman"/>
          <w:color w:val="000000"/>
        </w:rPr>
        <w:t xml:space="preserve">ersonification, </w:t>
      </w:r>
      <w:proofErr w:type="spellStart"/>
      <w:r w:rsidRPr="003E7E4F">
        <w:rPr>
          <w:rFonts w:ascii="Times New Roman" w:hAnsi="Times New Roman" w:cs="Times New Roman"/>
          <w:color w:val="000000"/>
        </w:rPr>
        <w:t>polysyndeton</w:t>
      </w:r>
      <w:proofErr w:type="spellEnd"/>
      <w:r w:rsidRPr="003E7E4F">
        <w:rPr>
          <w:rFonts w:ascii="Times New Roman" w:hAnsi="Times New Roman" w:cs="Times New Roman"/>
          <w:color w:val="000000"/>
        </w:rPr>
        <w:t xml:space="preserve">, rhetorical question, simile, </w:t>
      </w:r>
      <w:proofErr w:type="spellStart"/>
      <w:r w:rsidRPr="003E7E4F">
        <w:rPr>
          <w:rFonts w:ascii="Times New Roman" w:hAnsi="Times New Roman" w:cs="Times New Roman"/>
          <w:color w:val="000000"/>
        </w:rPr>
        <w:t>synchesis</w:t>
      </w:r>
      <w:proofErr w:type="spellEnd"/>
      <w:r w:rsidRPr="003E7E4F">
        <w:rPr>
          <w:rFonts w:ascii="Times New Roman" w:hAnsi="Times New Roman" w:cs="Times New Roman"/>
          <w:color w:val="000000"/>
        </w:rPr>
        <w:t xml:space="preserve">, </w:t>
      </w:r>
      <w:proofErr w:type="spellStart"/>
      <w:r w:rsidRPr="003E7E4F">
        <w:rPr>
          <w:rFonts w:ascii="Times New Roman" w:hAnsi="Times New Roman" w:cs="Times New Roman"/>
          <w:color w:val="000000"/>
        </w:rPr>
        <w:t>tmesis</w:t>
      </w:r>
      <w:proofErr w:type="spellEnd"/>
      <w:r w:rsidRPr="003E7E4F">
        <w:rPr>
          <w:rFonts w:ascii="Times New Roman" w:hAnsi="Times New Roman" w:cs="Times New Roman"/>
          <w:color w:val="000000"/>
        </w:rPr>
        <w:t>.</w:t>
      </w:r>
    </w:p>
    <w:p w:rsidR="00C66DAE" w:rsidRPr="003E7E4F" w:rsidRDefault="00C66DAE" w:rsidP="00FB6F76">
      <w:pPr>
        <w:pStyle w:val="ListParagraph"/>
        <w:numPr>
          <w:ilvl w:val="0"/>
          <w:numId w:val="1"/>
        </w:numPr>
        <w:autoSpaceDE w:val="0"/>
        <w:autoSpaceDN w:val="0"/>
        <w:adjustRightInd w:val="0"/>
        <w:spacing w:line="240" w:lineRule="auto"/>
        <w:jc w:val="left"/>
        <w:rPr>
          <w:rFonts w:cs="Times New Roman"/>
          <w:lang w:bidi="he-IL"/>
        </w:rPr>
      </w:pPr>
      <w:r w:rsidRPr="003E7E4F">
        <w:rPr>
          <w:rFonts w:cs="Times New Roman"/>
          <w:lang w:bidi="he-IL"/>
        </w:rPr>
        <w:t>Scansion of Latin poetry written in dactylic hexameter.</w:t>
      </w:r>
    </w:p>
    <w:p w:rsidR="00A03B69" w:rsidRPr="003E7E4F" w:rsidRDefault="00A03B69" w:rsidP="00FB6F76">
      <w:pPr>
        <w:pStyle w:val="ListParagraph"/>
        <w:numPr>
          <w:ilvl w:val="0"/>
          <w:numId w:val="1"/>
        </w:numPr>
        <w:autoSpaceDE w:val="0"/>
        <w:autoSpaceDN w:val="0"/>
        <w:adjustRightInd w:val="0"/>
        <w:spacing w:line="240" w:lineRule="auto"/>
        <w:jc w:val="left"/>
        <w:rPr>
          <w:rFonts w:cs="Times New Roman"/>
          <w:lang w:bidi="he-IL"/>
        </w:rPr>
      </w:pPr>
      <w:r w:rsidRPr="003E7E4F">
        <w:rPr>
          <w:rFonts w:cs="Times New Roman"/>
          <w:lang w:bidi="he-IL"/>
        </w:rPr>
        <w:t xml:space="preserve">An understanding of the epic genre, and broad familiarity with the Trojan narrative. </w:t>
      </w:r>
    </w:p>
    <w:p w:rsidR="00326E85" w:rsidRPr="003E7E4F" w:rsidRDefault="00A03B69" w:rsidP="00FD37E7">
      <w:pPr>
        <w:pStyle w:val="ListParagraph"/>
        <w:numPr>
          <w:ilvl w:val="0"/>
          <w:numId w:val="1"/>
        </w:numPr>
        <w:autoSpaceDE w:val="0"/>
        <w:autoSpaceDN w:val="0"/>
        <w:adjustRightInd w:val="0"/>
        <w:spacing w:line="240" w:lineRule="auto"/>
        <w:jc w:val="left"/>
        <w:rPr>
          <w:rFonts w:cs="Times New Roman"/>
          <w:lang w:bidi="he-IL"/>
        </w:rPr>
      </w:pPr>
      <w:r w:rsidRPr="003E7E4F">
        <w:rPr>
          <w:rFonts w:cs="Times New Roman"/>
          <w:lang w:bidi="he-IL"/>
        </w:rPr>
        <w:t xml:space="preserve">An appreciation for the historical framework which gave birth to the Aeneid, including the role of the wars with Carthage, the civil wars in the first century BCE, </w:t>
      </w:r>
      <w:r w:rsidR="00FA540B" w:rsidRPr="003E7E4F">
        <w:rPr>
          <w:rFonts w:cs="Times New Roman"/>
          <w:lang w:bidi="he-IL"/>
        </w:rPr>
        <w:t xml:space="preserve">the political situation during the late Republic, </w:t>
      </w:r>
      <w:r w:rsidRPr="003E7E4F">
        <w:rPr>
          <w:rFonts w:cs="Times New Roman"/>
          <w:lang w:bidi="he-IL"/>
        </w:rPr>
        <w:t>the rise of Augustus</w:t>
      </w:r>
      <w:r w:rsidR="00FD37E7" w:rsidRPr="003E7E4F">
        <w:rPr>
          <w:rFonts w:cs="Times New Roman"/>
          <w:lang w:bidi="he-IL"/>
        </w:rPr>
        <w:t>, and Vergil’s patronage by Maecenas</w:t>
      </w:r>
      <w:r w:rsidRPr="003E7E4F">
        <w:rPr>
          <w:rFonts w:cs="Times New Roman"/>
          <w:lang w:bidi="he-IL"/>
        </w:rPr>
        <w:t>.</w:t>
      </w:r>
    </w:p>
    <w:p w:rsidR="00FB6F76" w:rsidRPr="003E7E4F" w:rsidRDefault="00326E85" w:rsidP="00A03B69">
      <w:pPr>
        <w:pStyle w:val="ListParagraph"/>
        <w:numPr>
          <w:ilvl w:val="0"/>
          <w:numId w:val="1"/>
        </w:numPr>
        <w:autoSpaceDE w:val="0"/>
        <w:autoSpaceDN w:val="0"/>
        <w:adjustRightInd w:val="0"/>
        <w:spacing w:line="240" w:lineRule="auto"/>
        <w:jc w:val="left"/>
        <w:rPr>
          <w:rFonts w:cs="Times New Roman"/>
          <w:lang w:bidi="he-IL"/>
        </w:rPr>
      </w:pPr>
      <w:r w:rsidRPr="003E7E4F">
        <w:rPr>
          <w:rFonts w:cs="Times New Roman"/>
          <w:lang w:bidi="he-IL"/>
        </w:rPr>
        <w:t>Familiarity with Caesar’s goals, Roman military organization, and the tribes of Gaul and Britain.</w:t>
      </w:r>
      <w:r w:rsidR="00FB6F76" w:rsidRPr="003E7E4F">
        <w:rPr>
          <w:rFonts w:cs="Times New Roman"/>
          <w:lang w:bidi="he-IL"/>
        </w:rPr>
        <w:t xml:space="preserve">  </w:t>
      </w:r>
    </w:p>
    <w:p w:rsidR="00065E19" w:rsidRPr="003E7E4F" w:rsidRDefault="00662A27" w:rsidP="009B2362">
      <w:pPr>
        <w:pStyle w:val="ListParagraph"/>
        <w:numPr>
          <w:ilvl w:val="0"/>
          <w:numId w:val="1"/>
        </w:numPr>
        <w:autoSpaceDE w:val="0"/>
        <w:autoSpaceDN w:val="0"/>
        <w:adjustRightInd w:val="0"/>
        <w:spacing w:line="240" w:lineRule="auto"/>
        <w:jc w:val="left"/>
        <w:rPr>
          <w:rFonts w:cs="Times New Roman"/>
          <w:lang w:bidi="he-IL"/>
        </w:rPr>
      </w:pPr>
      <w:r w:rsidRPr="003E7E4F">
        <w:rPr>
          <w:rFonts w:cs="Times New Roman"/>
          <w:lang w:bidi="he-IL"/>
        </w:rPr>
        <w:t>To prepare the student to be successful on the Advanced Placement examination</w:t>
      </w:r>
      <w:r w:rsidR="009B2362" w:rsidRPr="003E7E4F">
        <w:rPr>
          <w:rFonts w:cs="Times New Roman"/>
          <w:lang w:bidi="he-IL"/>
        </w:rPr>
        <w:t>.</w:t>
      </w:r>
    </w:p>
    <w:p w:rsidR="009B2362" w:rsidRPr="003E7E4F" w:rsidRDefault="009B2362" w:rsidP="009B2362">
      <w:pPr>
        <w:autoSpaceDE w:val="0"/>
        <w:autoSpaceDN w:val="0"/>
        <w:adjustRightInd w:val="0"/>
        <w:spacing w:line="240" w:lineRule="auto"/>
        <w:jc w:val="left"/>
        <w:rPr>
          <w:rFonts w:cs="Times New Roman"/>
          <w:lang w:bidi="he-IL"/>
        </w:rPr>
      </w:pPr>
    </w:p>
    <w:p w:rsidR="009B2362" w:rsidRPr="003E7E4F" w:rsidRDefault="009B2362" w:rsidP="009B2362">
      <w:pPr>
        <w:autoSpaceDE w:val="0"/>
        <w:autoSpaceDN w:val="0"/>
        <w:adjustRightInd w:val="0"/>
        <w:spacing w:line="240" w:lineRule="auto"/>
        <w:jc w:val="left"/>
        <w:rPr>
          <w:rFonts w:cs="Times New Roman"/>
          <w:lang w:bidi="he-IL"/>
        </w:rPr>
      </w:pPr>
    </w:p>
    <w:p w:rsidR="009B2362" w:rsidRPr="003E7E4F" w:rsidRDefault="009B2362" w:rsidP="009B2362">
      <w:pPr>
        <w:autoSpaceDE w:val="0"/>
        <w:autoSpaceDN w:val="0"/>
        <w:adjustRightInd w:val="0"/>
        <w:spacing w:line="240" w:lineRule="auto"/>
        <w:ind w:firstLine="0"/>
        <w:jc w:val="left"/>
        <w:rPr>
          <w:rFonts w:cs="Times New Roman"/>
          <w:b/>
          <w:bCs/>
          <w:lang w:bidi="he-IL"/>
        </w:rPr>
      </w:pPr>
      <w:r w:rsidRPr="003E7E4F">
        <w:rPr>
          <w:rFonts w:cs="Times New Roman"/>
          <w:b/>
          <w:bCs/>
          <w:lang w:bidi="he-IL"/>
        </w:rPr>
        <w:t>Student Weekly Responsibilities</w:t>
      </w:r>
    </w:p>
    <w:p w:rsidR="009B2362" w:rsidRPr="009B2362" w:rsidRDefault="009B2362" w:rsidP="009B2362">
      <w:pPr>
        <w:autoSpaceDE w:val="0"/>
        <w:autoSpaceDN w:val="0"/>
        <w:adjustRightInd w:val="0"/>
        <w:spacing w:line="241" w:lineRule="atLeast"/>
        <w:ind w:left="720" w:firstLine="0"/>
        <w:jc w:val="left"/>
        <w:rPr>
          <w:rFonts w:cs="Times New Roman"/>
          <w:color w:val="000000"/>
          <w:lang w:bidi="he-IL"/>
        </w:rPr>
      </w:pPr>
      <w:r w:rsidRPr="009B2362">
        <w:rPr>
          <w:rFonts w:cs="Times New Roman"/>
          <w:color w:val="000000"/>
          <w:lang w:bidi="he-IL"/>
        </w:rPr>
        <w:t xml:space="preserve">1. </w:t>
      </w:r>
      <w:r w:rsidRPr="003E7E4F">
        <w:rPr>
          <w:rFonts w:cs="Times New Roman"/>
          <w:color w:val="000000"/>
          <w:u w:val="single"/>
          <w:lang w:bidi="he-IL"/>
        </w:rPr>
        <w:t>Vocabulary</w:t>
      </w:r>
      <w:r w:rsidRPr="009B2362">
        <w:rPr>
          <w:rFonts w:cs="Times New Roman"/>
          <w:color w:val="000000"/>
          <w:lang w:bidi="he-IL"/>
        </w:rPr>
        <w:t xml:space="preserve">: students are </w:t>
      </w:r>
      <w:r w:rsidRPr="003E7E4F">
        <w:rPr>
          <w:rFonts w:cs="Times New Roman"/>
          <w:color w:val="000000"/>
          <w:lang w:bidi="he-IL"/>
        </w:rPr>
        <w:t xml:space="preserve">required to know the core vocabulary lists for Caesar and Vergil, and will be tested on these and new words encountered as the class progresses through the readings. </w:t>
      </w:r>
      <w:r w:rsidRPr="009B2362">
        <w:rPr>
          <w:rFonts w:cs="Times New Roman"/>
          <w:color w:val="000000"/>
          <w:lang w:bidi="he-IL"/>
        </w:rPr>
        <w:t xml:space="preserve"> </w:t>
      </w:r>
      <w:r w:rsidRPr="003E7E4F">
        <w:rPr>
          <w:rFonts w:cs="Times New Roman"/>
          <w:color w:val="000000"/>
          <w:lang w:bidi="he-IL"/>
        </w:rPr>
        <w:t>Vocabulary review will be conducted in class daily.</w:t>
      </w:r>
    </w:p>
    <w:p w:rsidR="009B2362" w:rsidRDefault="009B2362" w:rsidP="00D2613D">
      <w:pPr>
        <w:autoSpaceDE w:val="0"/>
        <w:autoSpaceDN w:val="0"/>
        <w:adjustRightInd w:val="0"/>
        <w:spacing w:line="241" w:lineRule="atLeast"/>
        <w:ind w:left="720" w:firstLine="0"/>
        <w:jc w:val="left"/>
        <w:rPr>
          <w:rFonts w:cs="Times New Roman"/>
          <w:color w:val="000000"/>
          <w:lang w:bidi="he-IL"/>
        </w:rPr>
      </w:pPr>
      <w:r w:rsidRPr="009B2362">
        <w:rPr>
          <w:rFonts w:cs="Times New Roman"/>
          <w:color w:val="000000"/>
          <w:lang w:bidi="he-IL"/>
        </w:rPr>
        <w:t xml:space="preserve">2. </w:t>
      </w:r>
      <w:r w:rsidRPr="003E7E4F">
        <w:rPr>
          <w:rFonts w:cs="Times New Roman"/>
          <w:color w:val="000000"/>
          <w:u w:val="single"/>
          <w:lang w:bidi="he-IL"/>
        </w:rPr>
        <w:t xml:space="preserve">Preparation of </w:t>
      </w:r>
      <w:r w:rsidR="00D2613D" w:rsidRPr="003E7E4F">
        <w:rPr>
          <w:rFonts w:cs="Times New Roman"/>
          <w:color w:val="000000"/>
          <w:u w:val="single"/>
          <w:lang w:bidi="he-IL"/>
        </w:rPr>
        <w:t>Assigned Reading</w:t>
      </w:r>
      <w:r w:rsidRPr="009B2362">
        <w:rPr>
          <w:rFonts w:cs="Times New Roman"/>
          <w:color w:val="000000"/>
          <w:lang w:bidi="he-IL"/>
        </w:rPr>
        <w:t xml:space="preserve">: students must </w:t>
      </w:r>
      <w:r w:rsidR="003F7050" w:rsidRPr="003E7E4F">
        <w:rPr>
          <w:rFonts w:cs="Times New Roman"/>
          <w:color w:val="000000"/>
          <w:lang w:bidi="he-IL"/>
        </w:rPr>
        <w:t xml:space="preserve">translate the </w:t>
      </w:r>
      <w:r w:rsidR="00DD7312" w:rsidRPr="003E7E4F">
        <w:rPr>
          <w:rFonts w:cs="Times New Roman"/>
          <w:color w:val="000000"/>
          <w:lang w:bidi="he-IL"/>
        </w:rPr>
        <w:t xml:space="preserve">previous class’s sight translation, </w:t>
      </w:r>
      <w:r w:rsidR="003F7050" w:rsidRPr="003E7E4F">
        <w:rPr>
          <w:rFonts w:cs="Times New Roman"/>
          <w:color w:val="000000"/>
          <w:lang w:bidi="he-IL"/>
        </w:rPr>
        <w:t xml:space="preserve">and be prepared to read this passage and their translation, and to show familiarity with the grammar, syntax, morphology, historical background, scansion, and rhetorical figures relevant for that assigned reading. </w:t>
      </w:r>
      <w:r w:rsidR="00826509" w:rsidRPr="003E7E4F">
        <w:rPr>
          <w:rFonts w:cs="Times New Roman"/>
          <w:color w:val="000000"/>
          <w:lang w:bidi="he-IL"/>
        </w:rPr>
        <w:t>Though all students will be expected to contribute, the primary responsibility for review will be given to individual students on a rotating basis.</w:t>
      </w:r>
    </w:p>
    <w:p w:rsidR="00896E68" w:rsidRPr="009B2362" w:rsidRDefault="00896E68" w:rsidP="00D2613D">
      <w:pPr>
        <w:autoSpaceDE w:val="0"/>
        <w:autoSpaceDN w:val="0"/>
        <w:adjustRightInd w:val="0"/>
        <w:spacing w:line="241" w:lineRule="atLeast"/>
        <w:ind w:left="720" w:firstLine="0"/>
        <w:jc w:val="left"/>
        <w:rPr>
          <w:rFonts w:cs="Times New Roman"/>
          <w:color w:val="000000"/>
          <w:lang w:bidi="he-IL"/>
        </w:rPr>
      </w:pPr>
    </w:p>
    <w:p w:rsidR="00065E19" w:rsidRDefault="00D2613D" w:rsidP="00D2613D">
      <w:pPr>
        <w:pStyle w:val="Pa1"/>
        <w:jc w:val="center"/>
        <w:rPr>
          <w:rStyle w:val="A4"/>
          <w:rFonts w:ascii="Times New Roman" w:hAnsi="Times New Roman" w:cs="Times New Roman"/>
          <w:sz w:val="24"/>
          <w:szCs w:val="24"/>
        </w:rPr>
      </w:pPr>
      <w:r w:rsidRPr="003E7E4F">
        <w:rPr>
          <w:rStyle w:val="A4"/>
          <w:rFonts w:ascii="Times New Roman" w:hAnsi="Times New Roman" w:cs="Times New Roman"/>
          <w:sz w:val="24"/>
          <w:szCs w:val="24"/>
        </w:rPr>
        <w:lastRenderedPageBreak/>
        <w:t>Course Schedule</w:t>
      </w:r>
    </w:p>
    <w:p w:rsidR="00343286" w:rsidRDefault="00343286" w:rsidP="00343286">
      <w:pPr>
        <w:rPr>
          <w:lang w:bidi="he-IL"/>
        </w:rPr>
      </w:pPr>
    </w:p>
    <w:p w:rsidR="00343286" w:rsidRDefault="00343286" w:rsidP="00343286">
      <w:pPr>
        <w:rPr>
          <w:lang w:bidi="he-IL"/>
        </w:rPr>
      </w:pPr>
    </w:p>
    <w:p w:rsidR="00343286" w:rsidRPr="00343286" w:rsidRDefault="00343286" w:rsidP="00343286">
      <w:pPr>
        <w:rPr>
          <w:lang w:bidi="he-IL"/>
        </w:rPr>
      </w:pPr>
    </w:p>
    <w:p w:rsidR="00065E19" w:rsidRPr="003E7E4F" w:rsidRDefault="00065E19" w:rsidP="00D2613D">
      <w:pPr>
        <w:pStyle w:val="Pa4"/>
        <w:rPr>
          <w:rFonts w:ascii="Times New Roman" w:hAnsi="Times New Roman" w:cs="Times New Roman"/>
          <w:color w:val="000000"/>
        </w:rPr>
      </w:pPr>
      <w:r w:rsidRPr="003E7E4F">
        <w:rPr>
          <w:rStyle w:val="A6"/>
          <w:rFonts w:ascii="Times New Roman" w:hAnsi="Times New Roman" w:cs="Times New Roman"/>
        </w:rPr>
        <w:t xml:space="preserve">First Nine Weeks </w:t>
      </w:r>
    </w:p>
    <w:p w:rsidR="00065E19" w:rsidRPr="003E7E4F" w:rsidRDefault="00065E19" w:rsidP="00914CB9">
      <w:pPr>
        <w:pStyle w:val="Pa3"/>
        <w:ind w:left="360"/>
        <w:rPr>
          <w:rFonts w:ascii="Times New Roman" w:hAnsi="Times New Roman" w:cs="Times New Roman"/>
          <w:color w:val="000000"/>
        </w:rPr>
      </w:pPr>
      <w:r w:rsidRPr="003E7E4F">
        <w:rPr>
          <w:rStyle w:val="A2"/>
          <w:rFonts w:ascii="Times New Roman" w:hAnsi="Times New Roman" w:cs="Times New Roman"/>
        </w:rPr>
        <w:t xml:space="preserve">1. Read </w:t>
      </w:r>
      <w:r w:rsidRPr="003E7E4F">
        <w:rPr>
          <w:rStyle w:val="A2"/>
          <w:rFonts w:ascii="Times New Roman" w:hAnsi="Times New Roman" w:cs="Times New Roman"/>
          <w:i/>
          <w:iCs/>
        </w:rPr>
        <w:t xml:space="preserve">De </w:t>
      </w:r>
      <w:proofErr w:type="gramStart"/>
      <w:r w:rsidRPr="003E7E4F">
        <w:rPr>
          <w:rStyle w:val="A2"/>
          <w:rFonts w:ascii="Times New Roman" w:hAnsi="Times New Roman" w:cs="Times New Roman"/>
          <w:i/>
          <w:iCs/>
        </w:rPr>
        <w:t>bello</w:t>
      </w:r>
      <w:proofErr w:type="gramEnd"/>
      <w:r w:rsidRPr="003E7E4F">
        <w:rPr>
          <w:rStyle w:val="A2"/>
          <w:rFonts w:ascii="Times New Roman" w:hAnsi="Times New Roman" w:cs="Times New Roman"/>
          <w:i/>
          <w:iCs/>
        </w:rPr>
        <w:t xml:space="preserve"> </w:t>
      </w:r>
      <w:proofErr w:type="spellStart"/>
      <w:r w:rsidRPr="003E7E4F">
        <w:rPr>
          <w:rStyle w:val="A2"/>
          <w:rFonts w:ascii="Times New Roman" w:hAnsi="Times New Roman" w:cs="Times New Roman"/>
          <w:i/>
          <w:iCs/>
        </w:rPr>
        <w:t>Gallico</w:t>
      </w:r>
      <w:proofErr w:type="spellEnd"/>
      <w:r w:rsidRPr="003E7E4F">
        <w:rPr>
          <w:rStyle w:val="A2"/>
          <w:rFonts w:ascii="Times New Roman" w:hAnsi="Times New Roman" w:cs="Times New Roman"/>
          <w:i/>
          <w:iCs/>
        </w:rPr>
        <w:t xml:space="preserve"> </w:t>
      </w:r>
      <w:r w:rsidRPr="003E7E4F">
        <w:rPr>
          <w:rStyle w:val="A2"/>
          <w:rFonts w:ascii="Times New Roman" w:hAnsi="Times New Roman" w:cs="Times New Roman"/>
        </w:rPr>
        <w:t xml:space="preserve">Book 1: Chapters </w:t>
      </w:r>
      <w:r w:rsidR="00914CB9" w:rsidRPr="003E7E4F">
        <w:rPr>
          <w:rStyle w:val="A2"/>
          <w:rFonts w:ascii="Times New Roman" w:hAnsi="Times New Roman" w:cs="Times New Roman"/>
        </w:rPr>
        <w:t>1-</w:t>
      </w:r>
      <w:r w:rsidRPr="003E7E4F">
        <w:rPr>
          <w:rStyle w:val="A2"/>
          <w:rFonts w:ascii="Times New Roman" w:hAnsi="Times New Roman" w:cs="Times New Roman"/>
        </w:rPr>
        <w:t>2</w:t>
      </w:r>
    </w:p>
    <w:p w:rsidR="00065E19" w:rsidRPr="003E7E4F" w:rsidRDefault="00B611B9" w:rsidP="00914CB9">
      <w:pPr>
        <w:pStyle w:val="Pa3"/>
        <w:ind w:left="360"/>
        <w:rPr>
          <w:rFonts w:ascii="Times New Roman" w:hAnsi="Times New Roman" w:cs="Times New Roman"/>
          <w:color w:val="000000"/>
        </w:rPr>
      </w:pPr>
      <w:r w:rsidRPr="003E7E4F">
        <w:rPr>
          <w:rStyle w:val="A2"/>
          <w:rFonts w:ascii="Times New Roman" w:hAnsi="Times New Roman" w:cs="Times New Roman"/>
        </w:rPr>
        <w:t>2</w:t>
      </w:r>
      <w:r w:rsidR="00065E19" w:rsidRPr="003E7E4F">
        <w:rPr>
          <w:rStyle w:val="A2"/>
          <w:rFonts w:ascii="Times New Roman" w:hAnsi="Times New Roman" w:cs="Times New Roman"/>
        </w:rPr>
        <w:t xml:space="preserve">. Read </w:t>
      </w:r>
      <w:r w:rsidR="00065E19" w:rsidRPr="003E7E4F">
        <w:rPr>
          <w:rStyle w:val="A2"/>
          <w:rFonts w:ascii="Times New Roman" w:hAnsi="Times New Roman" w:cs="Times New Roman"/>
          <w:i/>
          <w:iCs/>
        </w:rPr>
        <w:t xml:space="preserve">De </w:t>
      </w:r>
      <w:proofErr w:type="gramStart"/>
      <w:r w:rsidR="00065E19" w:rsidRPr="003E7E4F">
        <w:rPr>
          <w:rStyle w:val="A2"/>
          <w:rFonts w:ascii="Times New Roman" w:hAnsi="Times New Roman" w:cs="Times New Roman"/>
          <w:i/>
          <w:iCs/>
        </w:rPr>
        <w:t>bello</w:t>
      </w:r>
      <w:proofErr w:type="gramEnd"/>
      <w:r w:rsidR="00065E19" w:rsidRPr="003E7E4F">
        <w:rPr>
          <w:rStyle w:val="A2"/>
          <w:rFonts w:ascii="Times New Roman" w:hAnsi="Times New Roman" w:cs="Times New Roman"/>
          <w:i/>
          <w:iCs/>
        </w:rPr>
        <w:t xml:space="preserve"> </w:t>
      </w:r>
      <w:proofErr w:type="spellStart"/>
      <w:r w:rsidR="00065E19" w:rsidRPr="003E7E4F">
        <w:rPr>
          <w:rStyle w:val="A2"/>
          <w:rFonts w:ascii="Times New Roman" w:hAnsi="Times New Roman" w:cs="Times New Roman"/>
          <w:i/>
          <w:iCs/>
        </w:rPr>
        <w:t>Gallico</w:t>
      </w:r>
      <w:proofErr w:type="spellEnd"/>
      <w:r w:rsidR="00065E19" w:rsidRPr="003E7E4F">
        <w:rPr>
          <w:rStyle w:val="A2"/>
          <w:rFonts w:ascii="Times New Roman" w:hAnsi="Times New Roman" w:cs="Times New Roman"/>
          <w:i/>
          <w:iCs/>
        </w:rPr>
        <w:t xml:space="preserve"> </w:t>
      </w:r>
      <w:r w:rsidR="00065E19" w:rsidRPr="003E7E4F">
        <w:rPr>
          <w:rStyle w:val="A2"/>
          <w:rFonts w:ascii="Times New Roman" w:hAnsi="Times New Roman" w:cs="Times New Roman"/>
        </w:rPr>
        <w:t xml:space="preserve">Book 1: Chapters </w:t>
      </w:r>
      <w:r w:rsidR="00914CB9" w:rsidRPr="003E7E4F">
        <w:rPr>
          <w:rStyle w:val="A2"/>
          <w:rFonts w:ascii="Times New Roman" w:hAnsi="Times New Roman" w:cs="Times New Roman"/>
        </w:rPr>
        <w:t>3-4</w:t>
      </w:r>
    </w:p>
    <w:p w:rsidR="00065E19" w:rsidRPr="003E7E4F" w:rsidRDefault="00B611B9" w:rsidP="00914CB9">
      <w:pPr>
        <w:pStyle w:val="Pa3"/>
        <w:ind w:left="360"/>
        <w:rPr>
          <w:rStyle w:val="A2"/>
          <w:rFonts w:ascii="Times New Roman" w:hAnsi="Times New Roman" w:cs="Times New Roman"/>
        </w:rPr>
      </w:pPr>
      <w:r w:rsidRPr="003E7E4F">
        <w:rPr>
          <w:rStyle w:val="A2"/>
          <w:rFonts w:ascii="Times New Roman" w:hAnsi="Times New Roman" w:cs="Times New Roman"/>
        </w:rPr>
        <w:t>3</w:t>
      </w:r>
      <w:r w:rsidR="00065E19" w:rsidRPr="003E7E4F">
        <w:rPr>
          <w:rStyle w:val="A2"/>
          <w:rFonts w:ascii="Times New Roman" w:hAnsi="Times New Roman" w:cs="Times New Roman"/>
        </w:rPr>
        <w:t xml:space="preserve">. Read </w:t>
      </w:r>
      <w:r w:rsidR="00065E19" w:rsidRPr="003E7E4F">
        <w:rPr>
          <w:rStyle w:val="A2"/>
          <w:rFonts w:ascii="Times New Roman" w:hAnsi="Times New Roman" w:cs="Times New Roman"/>
          <w:i/>
          <w:iCs/>
        </w:rPr>
        <w:t xml:space="preserve">De </w:t>
      </w:r>
      <w:proofErr w:type="gramStart"/>
      <w:r w:rsidR="00065E19" w:rsidRPr="003E7E4F">
        <w:rPr>
          <w:rStyle w:val="A2"/>
          <w:rFonts w:ascii="Times New Roman" w:hAnsi="Times New Roman" w:cs="Times New Roman"/>
          <w:i/>
          <w:iCs/>
        </w:rPr>
        <w:t>bello</w:t>
      </w:r>
      <w:proofErr w:type="gramEnd"/>
      <w:r w:rsidR="00065E19" w:rsidRPr="003E7E4F">
        <w:rPr>
          <w:rStyle w:val="A2"/>
          <w:rFonts w:ascii="Times New Roman" w:hAnsi="Times New Roman" w:cs="Times New Roman"/>
          <w:i/>
          <w:iCs/>
        </w:rPr>
        <w:t xml:space="preserve"> </w:t>
      </w:r>
      <w:proofErr w:type="spellStart"/>
      <w:r w:rsidR="00065E19" w:rsidRPr="003E7E4F">
        <w:rPr>
          <w:rStyle w:val="A2"/>
          <w:rFonts w:ascii="Times New Roman" w:hAnsi="Times New Roman" w:cs="Times New Roman"/>
          <w:i/>
          <w:iCs/>
        </w:rPr>
        <w:t>Gallico</w:t>
      </w:r>
      <w:proofErr w:type="spellEnd"/>
      <w:r w:rsidR="00065E19" w:rsidRPr="003E7E4F">
        <w:rPr>
          <w:rStyle w:val="A2"/>
          <w:rFonts w:ascii="Times New Roman" w:hAnsi="Times New Roman" w:cs="Times New Roman"/>
          <w:i/>
          <w:iCs/>
        </w:rPr>
        <w:t xml:space="preserve"> </w:t>
      </w:r>
      <w:r w:rsidR="00065E19" w:rsidRPr="003E7E4F">
        <w:rPr>
          <w:rStyle w:val="A2"/>
          <w:rFonts w:ascii="Times New Roman" w:hAnsi="Times New Roman" w:cs="Times New Roman"/>
        </w:rPr>
        <w:t xml:space="preserve">Book 1: Chapters </w:t>
      </w:r>
      <w:r w:rsidR="00914CB9" w:rsidRPr="003E7E4F">
        <w:rPr>
          <w:rStyle w:val="A2"/>
          <w:rFonts w:ascii="Times New Roman" w:hAnsi="Times New Roman" w:cs="Times New Roman"/>
        </w:rPr>
        <w:t>5-6</w:t>
      </w:r>
    </w:p>
    <w:p w:rsidR="00B611B9" w:rsidRPr="003E7E4F" w:rsidRDefault="00B611B9" w:rsidP="00914CB9">
      <w:pPr>
        <w:pStyle w:val="Pa3"/>
        <w:ind w:left="360"/>
        <w:rPr>
          <w:rFonts w:ascii="Times New Roman" w:hAnsi="Times New Roman" w:cs="Times New Roman"/>
          <w:color w:val="000000"/>
        </w:rPr>
      </w:pPr>
      <w:r w:rsidRPr="003E7E4F">
        <w:rPr>
          <w:rStyle w:val="A2"/>
          <w:rFonts w:ascii="Times New Roman" w:hAnsi="Times New Roman" w:cs="Times New Roman"/>
        </w:rPr>
        <w:t xml:space="preserve">4. Complete reading of </w:t>
      </w:r>
      <w:r w:rsidRPr="003E7E4F">
        <w:rPr>
          <w:rStyle w:val="A2"/>
          <w:rFonts w:ascii="Times New Roman" w:hAnsi="Times New Roman" w:cs="Times New Roman"/>
          <w:i/>
          <w:iCs/>
        </w:rPr>
        <w:t xml:space="preserve">De </w:t>
      </w:r>
      <w:proofErr w:type="gramStart"/>
      <w:r w:rsidRPr="003E7E4F">
        <w:rPr>
          <w:rStyle w:val="A2"/>
          <w:rFonts w:ascii="Times New Roman" w:hAnsi="Times New Roman" w:cs="Times New Roman"/>
          <w:i/>
          <w:iCs/>
        </w:rPr>
        <w:t>bello</w:t>
      </w:r>
      <w:proofErr w:type="gramEnd"/>
      <w:r w:rsidRPr="003E7E4F">
        <w:rPr>
          <w:rStyle w:val="A2"/>
          <w:rFonts w:ascii="Times New Roman" w:hAnsi="Times New Roman" w:cs="Times New Roman"/>
          <w:i/>
          <w:iCs/>
        </w:rPr>
        <w:t xml:space="preserve"> </w:t>
      </w:r>
      <w:proofErr w:type="spellStart"/>
      <w:r w:rsidRPr="003E7E4F">
        <w:rPr>
          <w:rStyle w:val="A2"/>
          <w:rFonts w:ascii="Times New Roman" w:hAnsi="Times New Roman" w:cs="Times New Roman"/>
          <w:i/>
          <w:iCs/>
        </w:rPr>
        <w:t>Gallico</w:t>
      </w:r>
      <w:proofErr w:type="spellEnd"/>
      <w:r w:rsidRPr="003E7E4F">
        <w:rPr>
          <w:rStyle w:val="A2"/>
          <w:rFonts w:ascii="Times New Roman" w:hAnsi="Times New Roman" w:cs="Times New Roman"/>
          <w:i/>
          <w:iCs/>
        </w:rPr>
        <w:t xml:space="preserve"> </w:t>
      </w:r>
      <w:r w:rsidR="00914CB9" w:rsidRPr="003E7E4F">
        <w:rPr>
          <w:rStyle w:val="A2"/>
          <w:rFonts w:ascii="Times New Roman" w:hAnsi="Times New Roman" w:cs="Times New Roman"/>
        </w:rPr>
        <w:t>in translation</w:t>
      </w:r>
    </w:p>
    <w:p w:rsidR="00B611B9" w:rsidRPr="003E7E4F" w:rsidRDefault="00B611B9" w:rsidP="00914CB9">
      <w:pPr>
        <w:pStyle w:val="Pa5"/>
        <w:ind w:left="1080"/>
        <w:rPr>
          <w:rFonts w:ascii="Times New Roman" w:hAnsi="Times New Roman" w:cs="Times New Roman"/>
          <w:color w:val="000000"/>
        </w:rPr>
      </w:pPr>
      <w:proofErr w:type="gramStart"/>
      <w:r w:rsidRPr="003E7E4F">
        <w:rPr>
          <w:rStyle w:val="A2"/>
          <w:rFonts w:ascii="Times New Roman" w:hAnsi="Times New Roman" w:cs="Times New Roman"/>
        </w:rPr>
        <w:t>a</w:t>
      </w:r>
      <w:proofErr w:type="gramEnd"/>
      <w:r w:rsidRPr="003E7E4F">
        <w:rPr>
          <w:rStyle w:val="A2"/>
          <w:rFonts w:ascii="Times New Roman" w:hAnsi="Times New Roman" w:cs="Times New Roman"/>
        </w:rPr>
        <w:t xml:space="preserve">. </w:t>
      </w:r>
      <w:r w:rsidR="00914CB9" w:rsidRPr="003E7E4F">
        <w:rPr>
          <w:rStyle w:val="A2"/>
          <w:rFonts w:ascii="Times New Roman" w:hAnsi="Times New Roman" w:cs="Times New Roman"/>
        </w:rPr>
        <w:t xml:space="preserve">Read </w:t>
      </w:r>
      <w:r w:rsidR="00914CB9" w:rsidRPr="003E7E4F">
        <w:rPr>
          <w:rStyle w:val="A2"/>
          <w:rFonts w:ascii="Times New Roman" w:hAnsi="Times New Roman" w:cs="Times New Roman"/>
          <w:i/>
          <w:iCs/>
        </w:rPr>
        <w:t xml:space="preserve">De bello </w:t>
      </w:r>
      <w:proofErr w:type="spellStart"/>
      <w:r w:rsidR="00914CB9" w:rsidRPr="003E7E4F">
        <w:rPr>
          <w:rStyle w:val="A2"/>
          <w:rFonts w:ascii="Times New Roman" w:hAnsi="Times New Roman" w:cs="Times New Roman"/>
          <w:i/>
          <w:iCs/>
        </w:rPr>
        <w:t>Gallico</w:t>
      </w:r>
      <w:proofErr w:type="spellEnd"/>
      <w:r w:rsidR="00914CB9" w:rsidRPr="003E7E4F">
        <w:rPr>
          <w:rStyle w:val="A2"/>
          <w:rFonts w:ascii="Times New Roman" w:hAnsi="Times New Roman" w:cs="Times New Roman"/>
          <w:i/>
          <w:iCs/>
        </w:rPr>
        <w:t xml:space="preserve"> </w:t>
      </w:r>
      <w:r w:rsidR="000350D0">
        <w:rPr>
          <w:rStyle w:val="A2"/>
          <w:rFonts w:ascii="Times New Roman" w:hAnsi="Times New Roman" w:cs="Times New Roman"/>
        </w:rPr>
        <w:t>Book 1: Chapters 7</w:t>
      </w:r>
    </w:p>
    <w:p w:rsidR="00B611B9" w:rsidRDefault="00B611B9" w:rsidP="00307BB0">
      <w:pPr>
        <w:pStyle w:val="Pa5"/>
        <w:ind w:left="1080"/>
        <w:rPr>
          <w:rStyle w:val="A2"/>
          <w:rFonts w:ascii="Times New Roman" w:hAnsi="Times New Roman" w:cs="Times New Roman"/>
        </w:rPr>
      </w:pPr>
      <w:r w:rsidRPr="003E7E4F">
        <w:rPr>
          <w:rStyle w:val="A2"/>
          <w:rFonts w:ascii="Times New Roman" w:hAnsi="Times New Roman" w:cs="Times New Roman"/>
        </w:rPr>
        <w:t xml:space="preserve">b. </w:t>
      </w:r>
      <w:r w:rsidR="00307BB0" w:rsidRPr="000917C6">
        <w:rPr>
          <w:rStyle w:val="A2"/>
          <w:rFonts w:ascii="Times New Roman" w:hAnsi="Times New Roman" w:cs="Times New Roman"/>
        </w:rPr>
        <w:t>Cumulative translation and essay test</w:t>
      </w:r>
    </w:p>
    <w:p w:rsidR="00D2556E" w:rsidRPr="00D2556E" w:rsidRDefault="00D2556E" w:rsidP="00D2556E">
      <w:pPr>
        <w:pStyle w:val="Pa5"/>
        <w:ind w:left="360" w:firstLine="720"/>
        <w:rPr>
          <w:rStyle w:val="A2"/>
          <w:rFonts w:ascii="Times New Roman" w:hAnsi="Times New Roman" w:cs="Times New Roman"/>
        </w:rPr>
      </w:pPr>
      <w:r w:rsidRPr="00D2556E">
        <w:rPr>
          <w:rStyle w:val="A2"/>
          <w:rFonts w:ascii="Times New Roman" w:hAnsi="Times New Roman" w:cs="Times New Roman"/>
        </w:rPr>
        <w:t xml:space="preserve">c. </w:t>
      </w:r>
      <w:r w:rsidRPr="002362D8">
        <w:rPr>
          <w:rStyle w:val="A2"/>
          <w:rFonts w:ascii="Times New Roman" w:hAnsi="Times New Roman" w:cs="Times New Roman"/>
        </w:rPr>
        <w:t xml:space="preserve">Caesar sight translation </w:t>
      </w:r>
      <w:r w:rsidR="000350D0">
        <w:rPr>
          <w:rStyle w:val="A2"/>
          <w:rFonts w:ascii="Times New Roman" w:hAnsi="Times New Roman" w:cs="Times New Roman"/>
        </w:rPr>
        <w:t>practice (book 2, chapters 1-2)</w:t>
      </w:r>
    </w:p>
    <w:p w:rsidR="00065E19" w:rsidRPr="003E7E4F" w:rsidRDefault="00065E19" w:rsidP="00065E19">
      <w:pPr>
        <w:pStyle w:val="Pa3"/>
        <w:ind w:left="360"/>
        <w:rPr>
          <w:rFonts w:ascii="Times New Roman" w:hAnsi="Times New Roman" w:cs="Times New Roman"/>
          <w:color w:val="000000"/>
        </w:rPr>
      </w:pPr>
      <w:r w:rsidRPr="003E7E4F">
        <w:rPr>
          <w:rStyle w:val="A2"/>
          <w:rFonts w:ascii="Times New Roman" w:hAnsi="Times New Roman" w:cs="Times New Roman"/>
        </w:rPr>
        <w:t xml:space="preserve">5. Read </w:t>
      </w:r>
      <w:r w:rsidRPr="003E7E4F">
        <w:rPr>
          <w:rStyle w:val="A2"/>
          <w:rFonts w:ascii="Times New Roman" w:hAnsi="Times New Roman" w:cs="Times New Roman"/>
          <w:i/>
          <w:iCs/>
        </w:rPr>
        <w:t xml:space="preserve">De </w:t>
      </w:r>
      <w:proofErr w:type="gramStart"/>
      <w:r w:rsidRPr="003E7E4F">
        <w:rPr>
          <w:rStyle w:val="A2"/>
          <w:rFonts w:ascii="Times New Roman" w:hAnsi="Times New Roman" w:cs="Times New Roman"/>
          <w:i/>
          <w:iCs/>
        </w:rPr>
        <w:t>bello</w:t>
      </w:r>
      <w:proofErr w:type="gramEnd"/>
      <w:r w:rsidRPr="003E7E4F">
        <w:rPr>
          <w:rStyle w:val="A2"/>
          <w:rFonts w:ascii="Times New Roman" w:hAnsi="Times New Roman" w:cs="Times New Roman"/>
          <w:i/>
          <w:iCs/>
        </w:rPr>
        <w:t xml:space="preserve"> </w:t>
      </w:r>
      <w:proofErr w:type="spellStart"/>
      <w:r w:rsidRPr="003E7E4F">
        <w:rPr>
          <w:rStyle w:val="A2"/>
          <w:rFonts w:ascii="Times New Roman" w:hAnsi="Times New Roman" w:cs="Times New Roman"/>
          <w:i/>
          <w:iCs/>
        </w:rPr>
        <w:t>Gallico</w:t>
      </w:r>
      <w:proofErr w:type="spellEnd"/>
      <w:r w:rsidRPr="003E7E4F">
        <w:rPr>
          <w:rStyle w:val="A2"/>
          <w:rFonts w:ascii="Times New Roman" w:hAnsi="Times New Roman" w:cs="Times New Roman"/>
          <w:i/>
          <w:iCs/>
        </w:rPr>
        <w:t xml:space="preserve"> </w:t>
      </w:r>
      <w:r w:rsidRPr="003E7E4F">
        <w:rPr>
          <w:rStyle w:val="A2"/>
          <w:rFonts w:ascii="Times New Roman" w:hAnsi="Times New Roman" w:cs="Times New Roman"/>
        </w:rPr>
        <w:t xml:space="preserve">Book </w:t>
      </w:r>
      <w:proofErr w:type="spellStart"/>
      <w:r w:rsidRPr="003E7E4F">
        <w:rPr>
          <w:rStyle w:val="A2"/>
          <w:rFonts w:ascii="Times New Roman" w:hAnsi="Times New Roman" w:cs="Times New Roman"/>
        </w:rPr>
        <w:t>Book</w:t>
      </w:r>
      <w:proofErr w:type="spellEnd"/>
      <w:r w:rsidRPr="003E7E4F">
        <w:rPr>
          <w:rStyle w:val="A2"/>
          <w:rFonts w:ascii="Times New Roman" w:hAnsi="Times New Roman" w:cs="Times New Roman"/>
        </w:rPr>
        <w:t xml:space="preserve"> 4: Chapters 24-26</w:t>
      </w:r>
    </w:p>
    <w:p w:rsidR="00065E19" w:rsidRPr="003E7E4F" w:rsidRDefault="00065E19" w:rsidP="00065E19">
      <w:pPr>
        <w:pStyle w:val="Pa3"/>
        <w:ind w:left="360"/>
        <w:rPr>
          <w:rFonts w:ascii="Times New Roman" w:hAnsi="Times New Roman" w:cs="Times New Roman"/>
          <w:color w:val="000000"/>
        </w:rPr>
      </w:pPr>
      <w:r w:rsidRPr="003E7E4F">
        <w:rPr>
          <w:rStyle w:val="A2"/>
          <w:rFonts w:ascii="Times New Roman" w:hAnsi="Times New Roman" w:cs="Times New Roman"/>
        </w:rPr>
        <w:t xml:space="preserve">6. Read </w:t>
      </w:r>
      <w:r w:rsidRPr="003E7E4F">
        <w:rPr>
          <w:rStyle w:val="A2"/>
          <w:rFonts w:ascii="Times New Roman" w:hAnsi="Times New Roman" w:cs="Times New Roman"/>
          <w:i/>
          <w:iCs/>
        </w:rPr>
        <w:t xml:space="preserve">De </w:t>
      </w:r>
      <w:proofErr w:type="gramStart"/>
      <w:r w:rsidRPr="003E7E4F">
        <w:rPr>
          <w:rStyle w:val="A2"/>
          <w:rFonts w:ascii="Times New Roman" w:hAnsi="Times New Roman" w:cs="Times New Roman"/>
          <w:i/>
          <w:iCs/>
        </w:rPr>
        <w:t>bello</w:t>
      </w:r>
      <w:proofErr w:type="gramEnd"/>
      <w:r w:rsidRPr="003E7E4F">
        <w:rPr>
          <w:rStyle w:val="A2"/>
          <w:rFonts w:ascii="Times New Roman" w:hAnsi="Times New Roman" w:cs="Times New Roman"/>
          <w:i/>
          <w:iCs/>
        </w:rPr>
        <w:t xml:space="preserve"> </w:t>
      </w:r>
      <w:proofErr w:type="spellStart"/>
      <w:r w:rsidRPr="003E7E4F">
        <w:rPr>
          <w:rStyle w:val="A2"/>
          <w:rFonts w:ascii="Times New Roman" w:hAnsi="Times New Roman" w:cs="Times New Roman"/>
          <w:i/>
          <w:iCs/>
        </w:rPr>
        <w:t>Gallico</w:t>
      </w:r>
      <w:proofErr w:type="spellEnd"/>
      <w:r w:rsidRPr="003E7E4F">
        <w:rPr>
          <w:rStyle w:val="A2"/>
          <w:rFonts w:ascii="Times New Roman" w:hAnsi="Times New Roman" w:cs="Times New Roman"/>
          <w:i/>
          <w:iCs/>
        </w:rPr>
        <w:t xml:space="preserve"> </w:t>
      </w:r>
      <w:r w:rsidRPr="003E7E4F">
        <w:rPr>
          <w:rStyle w:val="A2"/>
          <w:rFonts w:ascii="Times New Roman" w:hAnsi="Times New Roman" w:cs="Times New Roman"/>
        </w:rPr>
        <w:t xml:space="preserve">Book </w:t>
      </w:r>
      <w:proofErr w:type="spellStart"/>
      <w:r w:rsidRPr="003E7E4F">
        <w:rPr>
          <w:rStyle w:val="A2"/>
          <w:rFonts w:ascii="Times New Roman" w:hAnsi="Times New Roman" w:cs="Times New Roman"/>
        </w:rPr>
        <w:t>Book</w:t>
      </w:r>
      <w:proofErr w:type="spellEnd"/>
      <w:r w:rsidRPr="003E7E4F">
        <w:rPr>
          <w:rStyle w:val="A2"/>
          <w:rFonts w:ascii="Times New Roman" w:hAnsi="Times New Roman" w:cs="Times New Roman"/>
        </w:rPr>
        <w:t xml:space="preserve"> 4: Chapters 27-30</w:t>
      </w:r>
    </w:p>
    <w:p w:rsidR="00065E19" w:rsidRPr="003E7E4F" w:rsidRDefault="00065E19" w:rsidP="00065E19">
      <w:pPr>
        <w:pStyle w:val="Pa3"/>
        <w:ind w:left="360"/>
        <w:rPr>
          <w:rFonts w:ascii="Times New Roman" w:hAnsi="Times New Roman" w:cs="Times New Roman"/>
          <w:color w:val="000000"/>
        </w:rPr>
      </w:pPr>
      <w:r w:rsidRPr="003E7E4F">
        <w:rPr>
          <w:rStyle w:val="A2"/>
          <w:rFonts w:ascii="Times New Roman" w:hAnsi="Times New Roman" w:cs="Times New Roman"/>
        </w:rPr>
        <w:t xml:space="preserve">7. Read </w:t>
      </w:r>
      <w:r w:rsidRPr="003E7E4F">
        <w:rPr>
          <w:rStyle w:val="A2"/>
          <w:rFonts w:ascii="Times New Roman" w:hAnsi="Times New Roman" w:cs="Times New Roman"/>
          <w:i/>
          <w:iCs/>
        </w:rPr>
        <w:t xml:space="preserve">De </w:t>
      </w:r>
      <w:proofErr w:type="gramStart"/>
      <w:r w:rsidRPr="003E7E4F">
        <w:rPr>
          <w:rStyle w:val="A2"/>
          <w:rFonts w:ascii="Times New Roman" w:hAnsi="Times New Roman" w:cs="Times New Roman"/>
          <w:i/>
          <w:iCs/>
        </w:rPr>
        <w:t>bello</w:t>
      </w:r>
      <w:proofErr w:type="gramEnd"/>
      <w:r w:rsidRPr="003E7E4F">
        <w:rPr>
          <w:rStyle w:val="A2"/>
          <w:rFonts w:ascii="Times New Roman" w:hAnsi="Times New Roman" w:cs="Times New Roman"/>
          <w:i/>
          <w:iCs/>
        </w:rPr>
        <w:t xml:space="preserve"> </w:t>
      </w:r>
      <w:proofErr w:type="spellStart"/>
      <w:r w:rsidRPr="003E7E4F">
        <w:rPr>
          <w:rStyle w:val="A2"/>
          <w:rFonts w:ascii="Times New Roman" w:hAnsi="Times New Roman" w:cs="Times New Roman"/>
          <w:i/>
          <w:iCs/>
        </w:rPr>
        <w:t>Gallico</w:t>
      </w:r>
      <w:proofErr w:type="spellEnd"/>
      <w:r w:rsidRPr="003E7E4F">
        <w:rPr>
          <w:rStyle w:val="A2"/>
          <w:rFonts w:ascii="Times New Roman" w:hAnsi="Times New Roman" w:cs="Times New Roman"/>
          <w:i/>
          <w:iCs/>
        </w:rPr>
        <w:t xml:space="preserve"> </w:t>
      </w:r>
      <w:r w:rsidRPr="003E7E4F">
        <w:rPr>
          <w:rStyle w:val="A2"/>
          <w:rFonts w:ascii="Times New Roman" w:hAnsi="Times New Roman" w:cs="Times New Roman"/>
        </w:rPr>
        <w:t xml:space="preserve">Book </w:t>
      </w:r>
      <w:proofErr w:type="spellStart"/>
      <w:r w:rsidRPr="003E7E4F">
        <w:rPr>
          <w:rStyle w:val="A2"/>
          <w:rFonts w:ascii="Times New Roman" w:hAnsi="Times New Roman" w:cs="Times New Roman"/>
        </w:rPr>
        <w:t>Book</w:t>
      </w:r>
      <w:proofErr w:type="spellEnd"/>
      <w:r w:rsidRPr="003E7E4F">
        <w:rPr>
          <w:rStyle w:val="A2"/>
          <w:rFonts w:ascii="Times New Roman" w:hAnsi="Times New Roman" w:cs="Times New Roman"/>
        </w:rPr>
        <w:t xml:space="preserve"> 4: Chapters 31-34</w:t>
      </w:r>
    </w:p>
    <w:p w:rsidR="00065E19" w:rsidRPr="003E7E4F" w:rsidRDefault="00065E19" w:rsidP="00DA4F8C">
      <w:pPr>
        <w:pStyle w:val="Pa3"/>
        <w:ind w:left="360"/>
        <w:rPr>
          <w:rFonts w:ascii="Times New Roman" w:hAnsi="Times New Roman" w:cs="Times New Roman"/>
          <w:color w:val="000000"/>
        </w:rPr>
      </w:pPr>
      <w:r w:rsidRPr="003E7E4F">
        <w:rPr>
          <w:rStyle w:val="A2"/>
          <w:rFonts w:ascii="Times New Roman" w:hAnsi="Times New Roman" w:cs="Times New Roman"/>
        </w:rPr>
        <w:t xml:space="preserve">8. </w:t>
      </w:r>
      <w:r w:rsidR="00DA4F8C">
        <w:rPr>
          <w:rStyle w:val="A2"/>
          <w:rFonts w:ascii="Times New Roman" w:hAnsi="Times New Roman" w:cs="Times New Roman"/>
        </w:rPr>
        <w:t xml:space="preserve">a. </w:t>
      </w:r>
      <w:r w:rsidRPr="003E7E4F">
        <w:rPr>
          <w:rStyle w:val="A2"/>
          <w:rFonts w:ascii="Times New Roman" w:hAnsi="Times New Roman" w:cs="Times New Roman"/>
        </w:rPr>
        <w:t xml:space="preserve">Read </w:t>
      </w:r>
      <w:r w:rsidRPr="003E7E4F">
        <w:rPr>
          <w:rStyle w:val="A2"/>
          <w:rFonts w:ascii="Times New Roman" w:hAnsi="Times New Roman" w:cs="Times New Roman"/>
          <w:i/>
          <w:iCs/>
        </w:rPr>
        <w:t xml:space="preserve">De </w:t>
      </w:r>
      <w:proofErr w:type="gramStart"/>
      <w:r w:rsidRPr="003E7E4F">
        <w:rPr>
          <w:rStyle w:val="A2"/>
          <w:rFonts w:ascii="Times New Roman" w:hAnsi="Times New Roman" w:cs="Times New Roman"/>
          <w:i/>
          <w:iCs/>
        </w:rPr>
        <w:t>bello</w:t>
      </w:r>
      <w:proofErr w:type="gramEnd"/>
      <w:r w:rsidRPr="003E7E4F">
        <w:rPr>
          <w:rStyle w:val="A2"/>
          <w:rFonts w:ascii="Times New Roman" w:hAnsi="Times New Roman" w:cs="Times New Roman"/>
          <w:i/>
          <w:iCs/>
        </w:rPr>
        <w:t xml:space="preserve"> </w:t>
      </w:r>
      <w:proofErr w:type="spellStart"/>
      <w:r w:rsidRPr="003E7E4F">
        <w:rPr>
          <w:rStyle w:val="A2"/>
          <w:rFonts w:ascii="Times New Roman" w:hAnsi="Times New Roman" w:cs="Times New Roman"/>
          <w:i/>
          <w:iCs/>
        </w:rPr>
        <w:t>Gallico</w:t>
      </w:r>
      <w:proofErr w:type="spellEnd"/>
      <w:r w:rsidRPr="003E7E4F">
        <w:rPr>
          <w:rStyle w:val="A2"/>
          <w:rFonts w:ascii="Times New Roman" w:hAnsi="Times New Roman" w:cs="Times New Roman"/>
          <w:i/>
          <w:iCs/>
        </w:rPr>
        <w:t xml:space="preserve"> </w:t>
      </w:r>
      <w:r w:rsidRPr="003E7E4F">
        <w:rPr>
          <w:rStyle w:val="A2"/>
          <w:rFonts w:ascii="Times New Roman" w:hAnsi="Times New Roman" w:cs="Times New Roman"/>
        </w:rPr>
        <w:t xml:space="preserve">Book </w:t>
      </w:r>
      <w:proofErr w:type="spellStart"/>
      <w:r w:rsidRPr="003E7E4F">
        <w:rPr>
          <w:rStyle w:val="A2"/>
          <w:rFonts w:ascii="Times New Roman" w:hAnsi="Times New Roman" w:cs="Times New Roman"/>
        </w:rPr>
        <w:t>Book</w:t>
      </w:r>
      <w:proofErr w:type="spellEnd"/>
      <w:r w:rsidRPr="003E7E4F">
        <w:rPr>
          <w:rStyle w:val="A2"/>
          <w:rFonts w:ascii="Times New Roman" w:hAnsi="Times New Roman" w:cs="Times New Roman"/>
        </w:rPr>
        <w:t xml:space="preserve"> 4: Chapter 35 and the first sentence of </w:t>
      </w:r>
    </w:p>
    <w:p w:rsidR="00DA4F8C" w:rsidRDefault="00065E19" w:rsidP="00DA4F8C">
      <w:pPr>
        <w:pStyle w:val="Pa3"/>
        <w:ind w:left="360" w:firstLine="360"/>
        <w:rPr>
          <w:rStyle w:val="A2"/>
          <w:rFonts w:ascii="Times New Roman" w:hAnsi="Times New Roman" w:cs="Times New Roman"/>
          <w:lang w:val="de-DE"/>
        </w:rPr>
      </w:pPr>
      <w:r w:rsidRPr="003E7E4F">
        <w:rPr>
          <w:rStyle w:val="A2"/>
          <w:rFonts w:ascii="Times New Roman" w:hAnsi="Times New Roman" w:cs="Times New Roman"/>
          <w:lang w:val="de-DE"/>
        </w:rPr>
        <w:t>Chapter 36 (</w:t>
      </w:r>
      <w:r w:rsidRPr="003E7E4F">
        <w:rPr>
          <w:rStyle w:val="A2"/>
          <w:rFonts w:ascii="Times New Roman" w:hAnsi="Times New Roman" w:cs="Times New Roman"/>
          <w:i/>
          <w:iCs/>
          <w:lang w:val="de-DE"/>
        </w:rPr>
        <w:t>Eodem die legati . . . venerunt.</w:t>
      </w:r>
      <w:r w:rsidRPr="003E7E4F">
        <w:rPr>
          <w:rStyle w:val="A2"/>
          <w:rFonts w:ascii="Times New Roman" w:hAnsi="Times New Roman" w:cs="Times New Roman"/>
          <w:lang w:val="de-DE"/>
        </w:rPr>
        <w:t>)</w:t>
      </w:r>
      <w:r w:rsidR="002362D8">
        <w:rPr>
          <w:rStyle w:val="A2"/>
          <w:rFonts w:ascii="Times New Roman" w:hAnsi="Times New Roman" w:cs="Times New Roman"/>
          <w:lang w:val="de-DE"/>
        </w:rPr>
        <w:t xml:space="preserve">. </w:t>
      </w:r>
    </w:p>
    <w:p w:rsidR="00DA4F8C" w:rsidRPr="00DA4F8C" w:rsidRDefault="00DA4F8C" w:rsidP="00DA4F8C">
      <w:pPr>
        <w:pStyle w:val="Pa3"/>
        <w:ind w:left="360" w:firstLine="360"/>
        <w:rPr>
          <w:rFonts w:ascii="Times New Roman" w:hAnsi="Times New Roman" w:cs="Times New Roman"/>
        </w:rPr>
      </w:pPr>
      <w:r w:rsidRPr="00DA4F8C">
        <w:rPr>
          <w:rFonts w:ascii="Times New Roman" w:hAnsi="Times New Roman" w:cs="Times New Roman"/>
        </w:rPr>
        <w:t xml:space="preserve">b. </w:t>
      </w:r>
      <w:r w:rsidRPr="00DA4F8C">
        <w:rPr>
          <w:rStyle w:val="A2"/>
          <w:rFonts w:ascii="Times New Roman" w:hAnsi="Times New Roman" w:cs="Times New Roman"/>
        </w:rPr>
        <w:t>Essay</w:t>
      </w:r>
      <w:r w:rsidRPr="00DA4F8C">
        <w:rPr>
          <w:rFonts w:ascii="Times New Roman" w:hAnsi="Times New Roman" w:cs="Times New Roman"/>
        </w:rPr>
        <w:t xml:space="preserve"> questions</w:t>
      </w:r>
    </w:p>
    <w:p w:rsidR="00D2556E" w:rsidRPr="00DA4F8C" w:rsidRDefault="00065E19" w:rsidP="00DA4F8C">
      <w:pPr>
        <w:pStyle w:val="Pa3"/>
        <w:ind w:left="360"/>
        <w:rPr>
          <w:rStyle w:val="A2"/>
          <w:rFonts w:ascii="Times New Roman" w:hAnsi="Times New Roman" w:cstheme="minorBidi"/>
          <w:color w:val="auto"/>
        </w:rPr>
      </w:pPr>
      <w:r w:rsidRPr="003E7E4F">
        <w:rPr>
          <w:rStyle w:val="A2"/>
          <w:rFonts w:ascii="Times New Roman" w:hAnsi="Times New Roman" w:cs="Times New Roman"/>
        </w:rPr>
        <w:t xml:space="preserve">9. </w:t>
      </w:r>
      <w:r w:rsidR="00914CB9" w:rsidRPr="003E7E4F">
        <w:rPr>
          <w:rStyle w:val="A2"/>
          <w:rFonts w:ascii="Times New Roman" w:hAnsi="Times New Roman" w:cs="Times New Roman"/>
        </w:rPr>
        <w:t>Review</w:t>
      </w:r>
      <w:r w:rsidR="00F13CD6" w:rsidRPr="003E7E4F">
        <w:rPr>
          <w:rStyle w:val="A2"/>
          <w:rFonts w:ascii="Times New Roman" w:hAnsi="Times New Roman" w:cs="Times New Roman"/>
        </w:rPr>
        <w:t>,</w:t>
      </w:r>
      <w:r w:rsidR="00D2556E">
        <w:rPr>
          <w:rStyle w:val="A2"/>
          <w:rFonts w:ascii="Times New Roman" w:hAnsi="Times New Roman" w:cs="Times New Roman"/>
        </w:rPr>
        <w:t xml:space="preserve"> Caesar and</w:t>
      </w:r>
      <w:r w:rsidR="00F13CD6" w:rsidRPr="003E7E4F">
        <w:rPr>
          <w:rStyle w:val="A2"/>
          <w:rFonts w:ascii="Times New Roman" w:hAnsi="Times New Roman" w:cs="Times New Roman"/>
        </w:rPr>
        <w:t xml:space="preserve"> </w:t>
      </w:r>
      <w:r w:rsidR="002362D8">
        <w:rPr>
          <w:rStyle w:val="A2"/>
          <w:rFonts w:ascii="Times New Roman" w:hAnsi="Times New Roman" w:cs="Times New Roman"/>
        </w:rPr>
        <w:t xml:space="preserve">non-Caesar </w:t>
      </w:r>
      <w:r w:rsidR="00F13CD6" w:rsidRPr="003E7E4F">
        <w:rPr>
          <w:rStyle w:val="A2"/>
          <w:rFonts w:ascii="Times New Roman" w:hAnsi="Times New Roman" w:cs="Times New Roman"/>
        </w:rPr>
        <w:t>sight translation (</w:t>
      </w:r>
      <w:r w:rsidR="00FF3C3D" w:rsidRPr="003E7E4F">
        <w:rPr>
          <w:rStyle w:val="A2"/>
          <w:rFonts w:ascii="Times New Roman" w:hAnsi="Times New Roman" w:cs="Times New Roman"/>
        </w:rPr>
        <w:t xml:space="preserve">including </w:t>
      </w:r>
      <w:r w:rsidR="00D2556E">
        <w:rPr>
          <w:rStyle w:val="A2"/>
          <w:rFonts w:ascii="Times New Roman" w:hAnsi="Times New Roman" w:cs="Times New Roman"/>
        </w:rPr>
        <w:t xml:space="preserve">Caesar, Book </w:t>
      </w:r>
    </w:p>
    <w:p w:rsidR="00065E19" w:rsidRPr="003E7E4F" w:rsidRDefault="00D2556E" w:rsidP="00D2556E">
      <w:pPr>
        <w:pStyle w:val="Pa3"/>
        <w:ind w:left="360" w:firstLine="360"/>
        <w:rPr>
          <w:rStyle w:val="A2"/>
          <w:rFonts w:ascii="Times New Roman" w:hAnsi="Times New Roman" w:cs="Times New Roman"/>
        </w:rPr>
      </w:pPr>
      <w:r>
        <w:rPr>
          <w:rStyle w:val="A2"/>
          <w:rFonts w:ascii="Times New Roman" w:hAnsi="Times New Roman" w:cs="Times New Roman"/>
        </w:rPr>
        <w:t xml:space="preserve">2, chapter 4; </w:t>
      </w:r>
      <w:r w:rsidR="001B0871" w:rsidRPr="003E7E4F">
        <w:rPr>
          <w:rStyle w:val="A2"/>
          <w:rFonts w:ascii="Times New Roman" w:hAnsi="Times New Roman" w:cs="Times New Roman"/>
        </w:rPr>
        <w:t xml:space="preserve">Cicero, </w:t>
      </w:r>
      <w:r w:rsidR="001B0871" w:rsidRPr="003E7E4F">
        <w:rPr>
          <w:rStyle w:val="A2"/>
          <w:rFonts w:ascii="Times New Roman" w:hAnsi="Times New Roman" w:cs="Times New Roman"/>
          <w:i/>
          <w:iCs/>
        </w:rPr>
        <w:t xml:space="preserve">Pro </w:t>
      </w:r>
      <w:proofErr w:type="spellStart"/>
      <w:r w:rsidR="001B0871" w:rsidRPr="003E7E4F">
        <w:rPr>
          <w:rStyle w:val="A2"/>
          <w:rFonts w:ascii="Times New Roman" w:hAnsi="Times New Roman" w:cs="Times New Roman"/>
          <w:i/>
          <w:iCs/>
        </w:rPr>
        <w:t>Archias</w:t>
      </w:r>
      <w:proofErr w:type="spellEnd"/>
      <w:r w:rsidR="00F13CD6" w:rsidRPr="003E7E4F">
        <w:rPr>
          <w:rStyle w:val="A2"/>
          <w:rFonts w:ascii="Times New Roman" w:hAnsi="Times New Roman" w:cs="Times New Roman"/>
        </w:rPr>
        <w:t>),</w:t>
      </w:r>
      <w:r w:rsidR="00914CB9" w:rsidRPr="003E7E4F">
        <w:rPr>
          <w:rStyle w:val="A2"/>
          <w:rFonts w:ascii="Times New Roman" w:hAnsi="Times New Roman" w:cs="Times New Roman"/>
        </w:rPr>
        <w:t xml:space="preserve"> and </w:t>
      </w:r>
      <w:r w:rsidR="003E7E4F">
        <w:rPr>
          <w:rStyle w:val="A2"/>
          <w:rFonts w:ascii="Times New Roman" w:hAnsi="Times New Roman" w:cs="Times New Roman"/>
        </w:rPr>
        <w:t>Exam</w:t>
      </w:r>
      <w:r w:rsidR="00287B52" w:rsidRPr="003E7E4F">
        <w:rPr>
          <w:rStyle w:val="A2"/>
          <w:rFonts w:ascii="Times New Roman" w:hAnsi="Times New Roman" w:cs="Times New Roman"/>
        </w:rPr>
        <w:t xml:space="preserve"> </w:t>
      </w:r>
    </w:p>
    <w:p w:rsidR="00D2613D" w:rsidRDefault="00D2613D" w:rsidP="00065E19">
      <w:pPr>
        <w:pStyle w:val="Pa1"/>
        <w:rPr>
          <w:rStyle w:val="A6"/>
          <w:rFonts w:ascii="Times New Roman" w:hAnsi="Times New Roman" w:cs="Times New Roman"/>
        </w:rPr>
      </w:pPr>
    </w:p>
    <w:p w:rsidR="00343286" w:rsidRDefault="00343286" w:rsidP="00343286">
      <w:pPr>
        <w:rPr>
          <w:lang w:bidi="he-IL"/>
        </w:rPr>
      </w:pPr>
    </w:p>
    <w:p w:rsidR="00343286" w:rsidRDefault="00343286" w:rsidP="00343286">
      <w:pPr>
        <w:rPr>
          <w:lang w:bidi="he-IL"/>
        </w:rPr>
      </w:pPr>
    </w:p>
    <w:p w:rsidR="00343286" w:rsidRPr="00343286" w:rsidRDefault="00343286" w:rsidP="00343286">
      <w:pPr>
        <w:rPr>
          <w:lang w:bidi="he-IL"/>
        </w:rPr>
      </w:pPr>
    </w:p>
    <w:p w:rsidR="00065E19" w:rsidRPr="003E7E4F" w:rsidRDefault="00065E19" w:rsidP="00065E19">
      <w:pPr>
        <w:pStyle w:val="Pa1"/>
        <w:rPr>
          <w:rFonts w:ascii="Times New Roman" w:hAnsi="Times New Roman" w:cs="Times New Roman"/>
          <w:color w:val="000000"/>
        </w:rPr>
      </w:pPr>
      <w:r w:rsidRPr="003E7E4F">
        <w:rPr>
          <w:rStyle w:val="A6"/>
          <w:rFonts w:ascii="Times New Roman" w:hAnsi="Times New Roman" w:cs="Times New Roman"/>
        </w:rPr>
        <w:t xml:space="preserve">Second Nine Weeks </w:t>
      </w:r>
    </w:p>
    <w:p w:rsidR="00065E19" w:rsidRPr="003E7E4F" w:rsidRDefault="00065E19" w:rsidP="00065E19">
      <w:pPr>
        <w:pStyle w:val="Pa3"/>
        <w:ind w:left="360"/>
        <w:rPr>
          <w:rFonts w:ascii="Times New Roman" w:hAnsi="Times New Roman" w:cs="Times New Roman"/>
          <w:color w:val="000000"/>
        </w:rPr>
      </w:pPr>
      <w:r w:rsidRPr="003E7E4F">
        <w:rPr>
          <w:rStyle w:val="A2"/>
          <w:rFonts w:ascii="Times New Roman" w:hAnsi="Times New Roman" w:cs="Times New Roman"/>
        </w:rPr>
        <w:t xml:space="preserve">1. Read </w:t>
      </w:r>
      <w:r w:rsidRPr="003E7E4F">
        <w:rPr>
          <w:rStyle w:val="A2"/>
          <w:rFonts w:ascii="Times New Roman" w:hAnsi="Times New Roman" w:cs="Times New Roman"/>
          <w:i/>
          <w:iCs/>
        </w:rPr>
        <w:t xml:space="preserve">De </w:t>
      </w:r>
      <w:proofErr w:type="gramStart"/>
      <w:r w:rsidRPr="003E7E4F">
        <w:rPr>
          <w:rStyle w:val="A2"/>
          <w:rFonts w:ascii="Times New Roman" w:hAnsi="Times New Roman" w:cs="Times New Roman"/>
          <w:i/>
          <w:iCs/>
        </w:rPr>
        <w:t>bello</w:t>
      </w:r>
      <w:proofErr w:type="gramEnd"/>
      <w:r w:rsidRPr="003E7E4F">
        <w:rPr>
          <w:rStyle w:val="A2"/>
          <w:rFonts w:ascii="Times New Roman" w:hAnsi="Times New Roman" w:cs="Times New Roman"/>
          <w:i/>
          <w:iCs/>
        </w:rPr>
        <w:t xml:space="preserve"> </w:t>
      </w:r>
      <w:proofErr w:type="spellStart"/>
      <w:r w:rsidRPr="003E7E4F">
        <w:rPr>
          <w:rStyle w:val="A2"/>
          <w:rFonts w:ascii="Times New Roman" w:hAnsi="Times New Roman" w:cs="Times New Roman"/>
          <w:i/>
          <w:iCs/>
        </w:rPr>
        <w:t>Gallico</w:t>
      </w:r>
      <w:proofErr w:type="spellEnd"/>
      <w:r w:rsidRPr="003E7E4F">
        <w:rPr>
          <w:rStyle w:val="A2"/>
          <w:rFonts w:ascii="Times New Roman" w:hAnsi="Times New Roman" w:cs="Times New Roman"/>
          <w:i/>
          <w:iCs/>
        </w:rPr>
        <w:t xml:space="preserve"> </w:t>
      </w:r>
      <w:r w:rsidRPr="003E7E4F">
        <w:rPr>
          <w:rStyle w:val="A2"/>
          <w:rFonts w:ascii="Times New Roman" w:hAnsi="Times New Roman" w:cs="Times New Roman"/>
        </w:rPr>
        <w:t>Book 5: Chapters 24-29</w:t>
      </w:r>
    </w:p>
    <w:p w:rsidR="00065E19" w:rsidRPr="003E7E4F" w:rsidRDefault="00065E19" w:rsidP="00065E19">
      <w:pPr>
        <w:pStyle w:val="Pa3"/>
        <w:ind w:left="360"/>
        <w:rPr>
          <w:rFonts w:ascii="Times New Roman" w:hAnsi="Times New Roman" w:cs="Times New Roman"/>
          <w:color w:val="000000"/>
        </w:rPr>
      </w:pPr>
      <w:r w:rsidRPr="003E7E4F">
        <w:rPr>
          <w:rStyle w:val="A2"/>
          <w:rFonts w:ascii="Times New Roman" w:hAnsi="Times New Roman" w:cs="Times New Roman"/>
        </w:rPr>
        <w:t xml:space="preserve">2. Read </w:t>
      </w:r>
      <w:r w:rsidRPr="003E7E4F">
        <w:rPr>
          <w:rStyle w:val="A2"/>
          <w:rFonts w:ascii="Times New Roman" w:hAnsi="Times New Roman" w:cs="Times New Roman"/>
          <w:i/>
          <w:iCs/>
        </w:rPr>
        <w:t xml:space="preserve">De </w:t>
      </w:r>
      <w:proofErr w:type="gramStart"/>
      <w:r w:rsidRPr="003E7E4F">
        <w:rPr>
          <w:rStyle w:val="A2"/>
          <w:rFonts w:ascii="Times New Roman" w:hAnsi="Times New Roman" w:cs="Times New Roman"/>
          <w:i/>
          <w:iCs/>
        </w:rPr>
        <w:t>bello</w:t>
      </w:r>
      <w:proofErr w:type="gramEnd"/>
      <w:r w:rsidRPr="003E7E4F">
        <w:rPr>
          <w:rStyle w:val="A2"/>
          <w:rFonts w:ascii="Times New Roman" w:hAnsi="Times New Roman" w:cs="Times New Roman"/>
          <w:i/>
          <w:iCs/>
        </w:rPr>
        <w:t xml:space="preserve"> </w:t>
      </w:r>
      <w:proofErr w:type="spellStart"/>
      <w:r w:rsidRPr="003E7E4F">
        <w:rPr>
          <w:rStyle w:val="A2"/>
          <w:rFonts w:ascii="Times New Roman" w:hAnsi="Times New Roman" w:cs="Times New Roman"/>
          <w:i/>
          <w:iCs/>
        </w:rPr>
        <w:t>Gallico</w:t>
      </w:r>
      <w:proofErr w:type="spellEnd"/>
      <w:r w:rsidRPr="003E7E4F">
        <w:rPr>
          <w:rStyle w:val="A2"/>
          <w:rFonts w:ascii="Times New Roman" w:hAnsi="Times New Roman" w:cs="Times New Roman"/>
          <w:i/>
          <w:iCs/>
        </w:rPr>
        <w:t xml:space="preserve"> </w:t>
      </w:r>
      <w:r w:rsidRPr="003E7E4F">
        <w:rPr>
          <w:rStyle w:val="A2"/>
          <w:rFonts w:ascii="Times New Roman" w:hAnsi="Times New Roman" w:cs="Times New Roman"/>
        </w:rPr>
        <w:t>Book 5: Chapters 30-35</w:t>
      </w:r>
    </w:p>
    <w:p w:rsidR="00065E19" w:rsidRPr="003E7E4F" w:rsidRDefault="00065E19" w:rsidP="00065E19">
      <w:pPr>
        <w:pStyle w:val="Pa3"/>
        <w:ind w:left="360"/>
        <w:rPr>
          <w:rFonts w:ascii="Times New Roman" w:hAnsi="Times New Roman" w:cs="Times New Roman"/>
          <w:color w:val="000000"/>
        </w:rPr>
      </w:pPr>
      <w:r w:rsidRPr="003E7E4F">
        <w:rPr>
          <w:rStyle w:val="A2"/>
          <w:rFonts w:ascii="Times New Roman" w:hAnsi="Times New Roman" w:cs="Times New Roman"/>
        </w:rPr>
        <w:t xml:space="preserve">3. Read </w:t>
      </w:r>
      <w:r w:rsidRPr="003E7E4F">
        <w:rPr>
          <w:rStyle w:val="A2"/>
          <w:rFonts w:ascii="Times New Roman" w:hAnsi="Times New Roman" w:cs="Times New Roman"/>
          <w:i/>
          <w:iCs/>
        </w:rPr>
        <w:t xml:space="preserve">De </w:t>
      </w:r>
      <w:proofErr w:type="gramStart"/>
      <w:r w:rsidRPr="003E7E4F">
        <w:rPr>
          <w:rStyle w:val="A2"/>
          <w:rFonts w:ascii="Times New Roman" w:hAnsi="Times New Roman" w:cs="Times New Roman"/>
          <w:i/>
          <w:iCs/>
        </w:rPr>
        <w:t>bello</w:t>
      </w:r>
      <w:proofErr w:type="gramEnd"/>
      <w:r w:rsidRPr="003E7E4F">
        <w:rPr>
          <w:rStyle w:val="A2"/>
          <w:rFonts w:ascii="Times New Roman" w:hAnsi="Times New Roman" w:cs="Times New Roman"/>
          <w:i/>
          <w:iCs/>
        </w:rPr>
        <w:t xml:space="preserve"> </w:t>
      </w:r>
      <w:proofErr w:type="spellStart"/>
      <w:r w:rsidRPr="003E7E4F">
        <w:rPr>
          <w:rStyle w:val="A2"/>
          <w:rFonts w:ascii="Times New Roman" w:hAnsi="Times New Roman" w:cs="Times New Roman"/>
          <w:i/>
          <w:iCs/>
        </w:rPr>
        <w:t>Gallico</w:t>
      </w:r>
      <w:proofErr w:type="spellEnd"/>
      <w:r w:rsidRPr="003E7E4F">
        <w:rPr>
          <w:rStyle w:val="A2"/>
          <w:rFonts w:ascii="Times New Roman" w:hAnsi="Times New Roman" w:cs="Times New Roman"/>
          <w:i/>
          <w:iCs/>
        </w:rPr>
        <w:t xml:space="preserve"> </w:t>
      </w:r>
      <w:r w:rsidRPr="003E7E4F">
        <w:rPr>
          <w:rStyle w:val="A2"/>
          <w:rFonts w:ascii="Times New Roman" w:hAnsi="Times New Roman" w:cs="Times New Roman"/>
        </w:rPr>
        <w:t>Book 5: Chapters 36-41</w:t>
      </w:r>
    </w:p>
    <w:p w:rsidR="00065E19" w:rsidRPr="000917C6" w:rsidRDefault="00065E19" w:rsidP="00065E19">
      <w:pPr>
        <w:pStyle w:val="Pa3"/>
        <w:ind w:left="360"/>
        <w:rPr>
          <w:rStyle w:val="A2"/>
          <w:rFonts w:ascii="Times New Roman" w:hAnsi="Times New Roman" w:cs="Times New Roman"/>
        </w:rPr>
      </w:pPr>
      <w:r w:rsidRPr="003E7E4F">
        <w:rPr>
          <w:rStyle w:val="A2"/>
          <w:rFonts w:ascii="Times New Roman" w:hAnsi="Times New Roman" w:cs="Times New Roman"/>
        </w:rPr>
        <w:t xml:space="preserve">4. Read </w:t>
      </w:r>
      <w:r w:rsidRPr="003E7E4F">
        <w:rPr>
          <w:rStyle w:val="A2"/>
          <w:rFonts w:ascii="Times New Roman" w:hAnsi="Times New Roman" w:cs="Times New Roman"/>
          <w:i/>
          <w:iCs/>
        </w:rPr>
        <w:t xml:space="preserve">De </w:t>
      </w:r>
      <w:proofErr w:type="gramStart"/>
      <w:r w:rsidRPr="003E7E4F">
        <w:rPr>
          <w:rStyle w:val="A2"/>
          <w:rFonts w:ascii="Times New Roman" w:hAnsi="Times New Roman" w:cs="Times New Roman"/>
          <w:i/>
          <w:iCs/>
        </w:rPr>
        <w:t>bello</w:t>
      </w:r>
      <w:proofErr w:type="gramEnd"/>
      <w:r w:rsidRPr="003E7E4F">
        <w:rPr>
          <w:rStyle w:val="A2"/>
          <w:rFonts w:ascii="Times New Roman" w:hAnsi="Times New Roman" w:cs="Times New Roman"/>
          <w:i/>
          <w:iCs/>
        </w:rPr>
        <w:t xml:space="preserve"> </w:t>
      </w:r>
      <w:proofErr w:type="spellStart"/>
      <w:r w:rsidRPr="003E7E4F">
        <w:rPr>
          <w:rStyle w:val="A2"/>
          <w:rFonts w:ascii="Times New Roman" w:hAnsi="Times New Roman" w:cs="Times New Roman"/>
          <w:i/>
          <w:iCs/>
        </w:rPr>
        <w:t>Gallico</w:t>
      </w:r>
      <w:proofErr w:type="spellEnd"/>
      <w:r w:rsidRPr="003E7E4F">
        <w:rPr>
          <w:rStyle w:val="A2"/>
          <w:rFonts w:ascii="Times New Roman" w:hAnsi="Times New Roman" w:cs="Times New Roman"/>
          <w:i/>
          <w:iCs/>
        </w:rPr>
        <w:t xml:space="preserve"> </w:t>
      </w:r>
      <w:r w:rsidRPr="003E7E4F">
        <w:rPr>
          <w:rStyle w:val="A2"/>
          <w:rFonts w:ascii="Times New Roman" w:hAnsi="Times New Roman" w:cs="Times New Roman"/>
        </w:rPr>
        <w:t>Book 5: Chapters 42-48</w:t>
      </w:r>
      <w:r w:rsidR="000917C6">
        <w:rPr>
          <w:rStyle w:val="A2"/>
          <w:rFonts w:ascii="Times New Roman" w:hAnsi="Times New Roman" w:cs="Times New Roman"/>
        </w:rPr>
        <w:t xml:space="preserve">. </w:t>
      </w:r>
      <w:r w:rsidR="000917C6" w:rsidRPr="000917C6">
        <w:rPr>
          <w:rStyle w:val="A2"/>
          <w:rFonts w:ascii="Times New Roman" w:hAnsi="Times New Roman" w:cs="Times New Roman"/>
        </w:rPr>
        <w:t>Cumulative translation and essay test.</w:t>
      </w:r>
    </w:p>
    <w:p w:rsidR="00065E19" w:rsidRPr="003E7E4F" w:rsidRDefault="00065E19" w:rsidP="000917C6">
      <w:pPr>
        <w:pStyle w:val="Pa3"/>
        <w:ind w:firstLine="360"/>
        <w:rPr>
          <w:rFonts w:ascii="Times New Roman" w:hAnsi="Times New Roman" w:cs="Times New Roman"/>
          <w:color w:val="000000"/>
        </w:rPr>
      </w:pPr>
      <w:r w:rsidRPr="003E7E4F">
        <w:rPr>
          <w:rStyle w:val="A2"/>
          <w:rFonts w:ascii="Times New Roman" w:hAnsi="Times New Roman" w:cs="Times New Roman"/>
        </w:rPr>
        <w:t xml:space="preserve">5. </w:t>
      </w:r>
      <w:r w:rsidR="00BD4C97">
        <w:rPr>
          <w:rStyle w:val="A2"/>
          <w:rFonts w:ascii="Times New Roman" w:hAnsi="Times New Roman" w:cs="Times New Roman"/>
        </w:rPr>
        <w:t>Sight</w:t>
      </w:r>
      <w:r w:rsidR="00880871">
        <w:rPr>
          <w:rStyle w:val="A2"/>
          <w:rFonts w:ascii="Times New Roman" w:hAnsi="Times New Roman" w:cs="Times New Roman"/>
        </w:rPr>
        <w:t xml:space="preserve"> translation practice</w:t>
      </w:r>
      <w:r w:rsidR="00A77755">
        <w:rPr>
          <w:rStyle w:val="A2"/>
          <w:rFonts w:ascii="Times New Roman" w:hAnsi="Times New Roman" w:cs="Times New Roman"/>
        </w:rPr>
        <w:t xml:space="preserve"> (</w:t>
      </w:r>
      <w:proofErr w:type="spellStart"/>
      <w:r w:rsidR="00A77755">
        <w:rPr>
          <w:rStyle w:val="A2"/>
          <w:rFonts w:ascii="Times New Roman" w:hAnsi="Times New Roman" w:cs="Times New Roman"/>
        </w:rPr>
        <w:t>Caesar</w:t>
      </w:r>
      <w:proofErr w:type="gramStart"/>
      <w:r w:rsidR="00A77755">
        <w:rPr>
          <w:rStyle w:val="A2"/>
          <w:rFonts w:ascii="Times New Roman" w:hAnsi="Times New Roman" w:cs="Times New Roman"/>
        </w:rPr>
        <w:t>,Book</w:t>
      </w:r>
      <w:proofErr w:type="spellEnd"/>
      <w:proofErr w:type="gramEnd"/>
      <w:r w:rsidR="00A77755">
        <w:rPr>
          <w:rStyle w:val="A2"/>
          <w:rFonts w:ascii="Times New Roman" w:hAnsi="Times New Roman" w:cs="Times New Roman"/>
        </w:rPr>
        <w:t xml:space="preserve"> 2, chapter 13,</w:t>
      </w:r>
      <w:r w:rsidR="000917C6">
        <w:rPr>
          <w:rStyle w:val="A2"/>
          <w:rFonts w:ascii="Times New Roman" w:hAnsi="Times New Roman" w:cs="Times New Roman"/>
        </w:rPr>
        <w:t xml:space="preserve"> Martial, s</w:t>
      </w:r>
      <w:r w:rsidR="00DE275A">
        <w:rPr>
          <w:rStyle w:val="A2"/>
          <w:rFonts w:ascii="Times New Roman" w:hAnsi="Times New Roman" w:cs="Times New Roman"/>
        </w:rPr>
        <w:t xml:space="preserve">elect </w:t>
      </w:r>
      <w:r w:rsidR="00DE275A" w:rsidRPr="00DE275A">
        <w:rPr>
          <w:rStyle w:val="A2"/>
          <w:rFonts w:ascii="Times New Roman" w:hAnsi="Times New Roman" w:cs="Times New Roman"/>
          <w:i/>
          <w:iCs/>
        </w:rPr>
        <w:t>Epigrams</w:t>
      </w:r>
      <w:r w:rsidR="00DE275A">
        <w:rPr>
          <w:rStyle w:val="A2"/>
          <w:rFonts w:ascii="Times New Roman" w:hAnsi="Times New Roman" w:cs="Times New Roman"/>
        </w:rPr>
        <w:t>).</w:t>
      </w:r>
    </w:p>
    <w:p w:rsidR="00065E19" w:rsidRPr="003E7E4F" w:rsidRDefault="00065E19" w:rsidP="00343286">
      <w:pPr>
        <w:pStyle w:val="Pa3"/>
        <w:ind w:left="360"/>
        <w:rPr>
          <w:rFonts w:ascii="Times New Roman" w:hAnsi="Times New Roman" w:cs="Times New Roman"/>
          <w:color w:val="000000"/>
        </w:rPr>
      </w:pPr>
      <w:r w:rsidRPr="003E7E4F">
        <w:rPr>
          <w:rStyle w:val="A2"/>
          <w:rFonts w:ascii="Times New Roman" w:hAnsi="Times New Roman" w:cs="Times New Roman"/>
        </w:rPr>
        <w:t xml:space="preserve">6. Read </w:t>
      </w:r>
      <w:r w:rsidRPr="003E7E4F">
        <w:rPr>
          <w:rStyle w:val="A2"/>
          <w:rFonts w:ascii="Times New Roman" w:hAnsi="Times New Roman" w:cs="Times New Roman"/>
          <w:i/>
          <w:iCs/>
        </w:rPr>
        <w:t xml:space="preserve">De </w:t>
      </w:r>
      <w:proofErr w:type="gramStart"/>
      <w:r w:rsidRPr="003E7E4F">
        <w:rPr>
          <w:rStyle w:val="A2"/>
          <w:rFonts w:ascii="Times New Roman" w:hAnsi="Times New Roman" w:cs="Times New Roman"/>
          <w:i/>
          <w:iCs/>
        </w:rPr>
        <w:t>bello</w:t>
      </w:r>
      <w:proofErr w:type="gramEnd"/>
      <w:r w:rsidRPr="003E7E4F">
        <w:rPr>
          <w:rStyle w:val="A2"/>
          <w:rFonts w:ascii="Times New Roman" w:hAnsi="Times New Roman" w:cs="Times New Roman"/>
          <w:i/>
          <w:iCs/>
        </w:rPr>
        <w:t xml:space="preserve"> </w:t>
      </w:r>
      <w:proofErr w:type="spellStart"/>
      <w:r w:rsidRPr="003E7E4F">
        <w:rPr>
          <w:rStyle w:val="A2"/>
          <w:rFonts w:ascii="Times New Roman" w:hAnsi="Times New Roman" w:cs="Times New Roman"/>
          <w:i/>
          <w:iCs/>
        </w:rPr>
        <w:t>Gallico</w:t>
      </w:r>
      <w:proofErr w:type="spellEnd"/>
      <w:r w:rsidRPr="003E7E4F">
        <w:rPr>
          <w:rStyle w:val="A2"/>
          <w:rFonts w:ascii="Times New Roman" w:hAnsi="Times New Roman" w:cs="Times New Roman"/>
          <w:i/>
          <w:iCs/>
        </w:rPr>
        <w:t xml:space="preserve"> </w:t>
      </w:r>
      <w:r w:rsidRPr="003E7E4F">
        <w:rPr>
          <w:rStyle w:val="A2"/>
          <w:rFonts w:ascii="Times New Roman" w:hAnsi="Times New Roman" w:cs="Times New Roman"/>
        </w:rPr>
        <w:t>Book 6: Chapters 13-</w:t>
      </w:r>
      <w:r w:rsidR="00343286">
        <w:rPr>
          <w:rStyle w:val="A2"/>
          <w:rFonts w:ascii="Times New Roman" w:hAnsi="Times New Roman" w:cs="Times New Roman"/>
        </w:rPr>
        <w:t>15</w:t>
      </w:r>
    </w:p>
    <w:p w:rsidR="004A174C" w:rsidRPr="003E7E4F" w:rsidRDefault="00065E19" w:rsidP="00343286">
      <w:pPr>
        <w:pStyle w:val="Pa3"/>
        <w:ind w:left="360"/>
        <w:rPr>
          <w:rStyle w:val="A2"/>
          <w:rFonts w:ascii="Times New Roman" w:hAnsi="Times New Roman" w:cs="Times New Roman"/>
        </w:rPr>
      </w:pPr>
      <w:r w:rsidRPr="003E7E4F">
        <w:rPr>
          <w:rStyle w:val="A2"/>
          <w:rFonts w:ascii="Times New Roman" w:hAnsi="Times New Roman" w:cs="Times New Roman"/>
        </w:rPr>
        <w:t xml:space="preserve">7. Read </w:t>
      </w:r>
      <w:r w:rsidRPr="003E7E4F">
        <w:rPr>
          <w:rStyle w:val="A2"/>
          <w:rFonts w:ascii="Times New Roman" w:hAnsi="Times New Roman" w:cs="Times New Roman"/>
          <w:i/>
          <w:iCs/>
        </w:rPr>
        <w:t xml:space="preserve">De </w:t>
      </w:r>
      <w:proofErr w:type="gramStart"/>
      <w:r w:rsidRPr="003E7E4F">
        <w:rPr>
          <w:rStyle w:val="A2"/>
          <w:rFonts w:ascii="Times New Roman" w:hAnsi="Times New Roman" w:cs="Times New Roman"/>
          <w:i/>
          <w:iCs/>
        </w:rPr>
        <w:t>bello</w:t>
      </w:r>
      <w:proofErr w:type="gramEnd"/>
      <w:r w:rsidRPr="003E7E4F">
        <w:rPr>
          <w:rStyle w:val="A2"/>
          <w:rFonts w:ascii="Times New Roman" w:hAnsi="Times New Roman" w:cs="Times New Roman"/>
          <w:i/>
          <w:iCs/>
        </w:rPr>
        <w:t xml:space="preserve"> </w:t>
      </w:r>
      <w:proofErr w:type="spellStart"/>
      <w:r w:rsidRPr="003E7E4F">
        <w:rPr>
          <w:rStyle w:val="A2"/>
          <w:rFonts w:ascii="Times New Roman" w:hAnsi="Times New Roman" w:cs="Times New Roman"/>
          <w:i/>
          <w:iCs/>
        </w:rPr>
        <w:t>Gallico</w:t>
      </w:r>
      <w:proofErr w:type="spellEnd"/>
      <w:r w:rsidRPr="003E7E4F">
        <w:rPr>
          <w:rStyle w:val="A2"/>
          <w:rFonts w:ascii="Times New Roman" w:hAnsi="Times New Roman" w:cs="Times New Roman"/>
          <w:i/>
          <w:iCs/>
        </w:rPr>
        <w:t xml:space="preserve"> </w:t>
      </w:r>
      <w:r w:rsidRPr="003E7E4F">
        <w:rPr>
          <w:rStyle w:val="A2"/>
          <w:rFonts w:ascii="Times New Roman" w:hAnsi="Times New Roman" w:cs="Times New Roman"/>
        </w:rPr>
        <w:t xml:space="preserve">Book 6: Chapters </w:t>
      </w:r>
      <w:r w:rsidR="00343286">
        <w:rPr>
          <w:rStyle w:val="A2"/>
          <w:rFonts w:ascii="Times New Roman" w:hAnsi="Times New Roman" w:cs="Times New Roman"/>
        </w:rPr>
        <w:t>16</w:t>
      </w:r>
      <w:r w:rsidRPr="003E7E4F">
        <w:rPr>
          <w:rStyle w:val="A2"/>
          <w:rFonts w:ascii="Times New Roman" w:hAnsi="Times New Roman" w:cs="Times New Roman"/>
        </w:rPr>
        <w:t>-</w:t>
      </w:r>
      <w:r w:rsidR="00343286">
        <w:rPr>
          <w:rStyle w:val="A2"/>
          <w:rFonts w:ascii="Times New Roman" w:hAnsi="Times New Roman" w:cs="Times New Roman"/>
        </w:rPr>
        <w:t>18</w:t>
      </w:r>
    </w:p>
    <w:p w:rsidR="00065E19" w:rsidRDefault="00065E19" w:rsidP="00343286">
      <w:pPr>
        <w:pStyle w:val="Pa3"/>
        <w:ind w:left="360"/>
        <w:rPr>
          <w:rFonts w:ascii="Times New Roman" w:hAnsi="Times New Roman" w:cs="Times New Roman"/>
          <w:color w:val="000000"/>
        </w:rPr>
      </w:pPr>
      <w:r w:rsidRPr="003E7E4F">
        <w:rPr>
          <w:rFonts w:ascii="Times New Roman" w:hAnsi="Times New Roman" w:cs="Times New Roman"/>
          <w:color w:val="000000"/>
        </w:rPr>
        <w:t xml:space="preserve">8. </w:t>
      </w:r>
      <w:r w:rsidR="00DA4F8C">
        <w:rPr>
          <w:rFonts w:ascii="Times New Roman" w:hAnsi="Times New Roman" w:cs="Times New Roman"/>
          <w:color w:val="000000"/>
        </w:rPr>
        <w:t xml:space="preserve">a. </w:t>
      </w:r>
      <w:r w:rsidRPr="003E7E4F">
        <w:rPr>
          <w:rStyle w:val="A2"/>
          <w:rFonts w:ascii="Times New Roman" w:hAnsi="Times New Roman" w:cs="Times New Roman"/>
        </w:rPr>
        <w:t>Read</w:t>
      </w:r>
      <w:r w:rsidRPr="003E7E4F">
        <w:rPr>
          <w:rFonts w:ascii="Times New Roman" w:hAnsi="Times New Roman" w:cs="Times New Roman"/>
          <w:color w:val="000000"/>
        </w:rPr>
        <w:t xml:space="preserve"> </w:t>
      </w:r>
      <w:r w:rsidRPr="003E7E4F">
        <w:rPr>
          <w:rFonts w:ascii="Times New Roman" w:hAnsi="Times New Roman" w:cs="Times New Roman"/>
          <w:i/>
          <w:iCs/>
          <w:color w:val="000000"/>
        </w:rPr>
        <w:t xml:space="preserve">De </w:t>
      </w:r>
      <w:proofErr w:type="gramStart"/>
      <w:r w:rsidRPr="003E7E4F">
        <w:rPr>
          <w:rFonts w:ascii="Times New Roman" w:hAnsi="Times New Roman" w:cs="Times New Roman"/>
          <w:i/>
          <w:iCs/>
          <w:color w:val="000000"/>
        </w:rPr>
        <w:t>bello</w:t>
      </w:r>
      <w:proofErr w:type="gramEnd"/>
      <w:r w:rsidRPr="003E7E4F">
        <w:rPr>
          <w:rFonts w:ascii="Times New Roman" w:hAnsi="Times New Roman" w:cs="Times New Roman"/>
          <w:i/>
          <w:iCs/>
          <w:color w:val="000000"/>
        </w:rPr>
        <w:t xml:space="preserve"> </w:t>
      </w:r>
      <w:proofErr w:type="spellStart"/>
      <w:r w:rsidRPr="003E7E4F">
        <w:rPr>
          <w:rFonts w:ascii="Times New Roman" w:hAnsi="Times New Roman" w:cs="Times New Roman"/>
          <w:i/>
          <w:iCs/>
          <w:color w:val="000000"/>
        </w:rPr>
        <w:t>Gallico</w:t>
      </w:r>
      <w:proofErr w:type="spellEnd"/>
      <w:r w:rsidRPr="003E7E4F">
        <w:rPr>
          <w:rFonts w:ascii="Times New Roman" w:hAnsi="Times New Roman" w:cs="Times New Roman"/>
          <w:i/>
          <w:iCs/>
          <w:color w:val="000000"/>
        </w:rPr>
        <w:t xml:space="preserve"> </w:t>
      </w:r>
      <w:r w:rsidRPr="003E7E4F">
        <w:rPr>
          <w:rFonts w:ascii="Times New Roman" w:hAnsi="Times New Roman" w:cs="Times New Roman"/>
          <w:color w:val="000000"/>
        </w:rPr>
        <w:t xml:space="preserve">Book 6: Chapters </w:t>
      </w:r>
      <w:r w:rsidR="00343286">
        <w:rPr>
          <w:rFonts w:ascii="Times New Roman" w:hAnsi="Times New Roman" w:cs="Times New Roman"/>
          <w:color w:val="000000"/>
        </w:rPr>
        <w:t>19</w:t>
      </w:r>
      <w:r w:rsidRPr="003E7E4F">
        <w:rPr>
          <w:rFonts w:ascii="Times New Roman" w:hAnsi="Times New Roman" w:cs="Times New Roman"/>
          <w:color w:val="000000"/>
        </w:rPr>
        <w:t>-</w:t>
      </w:r>
      <w:r w:rsidR="00343286">
        <w:rPr>
          <w:rFonts w:ascii="Times New Roman" w:hAnsi="Times New Roman" w:cs="Times New Roman"/>
          <w:color w:val="000000"/>
        </w:rPr>
        <w:t>20</w:t>
      </w:r>
    </w:p>
    <w:p w:rsidR="00DA4F8C" w:rsidRPr="00DA4F8C" w:rsidRDefault="00DA4F8C" w:rsidP="00DA4F8C">
      <w:pPr>
        <w:autoSpaceDE w:val="0"/>
        <w:autoSpaceDN w:val="0"/>
        <w:adjustRightInd w:val="0"/>
        <w:spacing w:line="221" w:lineRule="atLeast"/>
        <w:ind w:left="360" w:firstLine="0"/>
        <w:jc w:val="left"/>
        <w:rPr>
          <w:lang w:bidi="he-IL"/>
        </w:rPr>
      </w:pPr>
      <w:r>
        <w:rPr>
          <w:lang w:bidi="he-IL"/>
        </w:rPr>
        <w:t xml:space="preserve">    b. </w:t>
      </w:r>
      <w:r w:rsidRPr="00DA4F8C">
        <w:rPr>
          <w:rFonts w:cs="Times New Roman"/>
          <w:color w:val="000000"/>
          <w:lang w:bidi="he-IL"/>
        </w:rPr>
        <w:t>Essay</w:t>
      </w:r>
      <w:r>
        <w:rPr>
          <w:lang w:bidi="he-IL"/>
        </w:rPr>
        <w:t xml:space="preserve"> questions</w:t>
      </w:r>
    </w:p>
    <w:p w:rsidR="00065E19" w:rsidRDefault="00065E19" w:rsidP="00343286">
      <w:pPr>
        <w:autoSpaceDE w:val="0"/>
        <w:autoSpaceDN w:val="0"/>
        <w:adjustRightInd w:val="0"/>
        <w:spacing w:line="221" w:lineRule="atLeast"/>
        <w:ind w:left="360" w:firstLine="0"/>
        <w:jc w:val="left"/>
        <w:rPr>
          <w:rFonts w:cs="Times New Roman"/>
          <w:color w:val="000000"/>
          <w:lang w:bidi="he-IL"/>
        </w:rPr>
      </w:pPr>
      <w:r w:rsidRPr="003E7E4F">
        <w:rPr>
          <w:rFonts w:cs="Times New Roman"/>
          <w:color w:val="000000"/>
          <w:lang w:bidi="he-IL"/>
        </w:rPr>
        <w:t>9. Review</w:t>
      </w:r>
      <w:r w:rsidR="00D2613D" w:rsidRPr="003E7E4F">
        <w:rPr>
          <w:rFonts w:cs="Times New Roman"/>
          <w:color w:val="000000"/>
          <w:lang w:bidi="he-IL"/>
        </w:rPr>
        <w:t>, sight translation (</w:t>
      </w:r>
      <w:r w:rsidR="00D2613D" w:rsidRPr="003E7E4F">
        <w:rPr>
          <w:rFonts w:cs="Times New Roman"/>
          <w:lang w:bidi="he-IL"/>
        </w:rPr>
        <w:t xml:space="preserve">including </w:t>
      </w:r>
      <w:r w:rsidR="00EE1530">
        <w:rPr>
          <w:rFonts w:cs="Times New Roman"/>
          <w:lang w:bidi="he-IL"/>
        </w:rPr>
        <w:t>Caesar</w:t>
      </w:r>
      <w:proofErr w:type="gramStart"/>
      <w:r w:rsidR="00EE1530">
        <w:rPr>
          <w:rFonts w:cs="Times New Roman"/>
          <w:lang w:bidi="he-IL"/>
        </w:rPr>
        <w:t>, ;</w:t>
      </w:r>
      <w:proofErr w:type="gramEnd"/>
      <w:r w:rsidR="00EE1530">
        <w:rPr>
          <w:rFonts w:cs="Times New Roman"/>
          <w:lang w:bidi="he-IL"/>
        </w:rPr>
        <w:t xml:space="preserve"> </w:t>
      </w:r>
      <w:r w:rsidR="00D2613D" w:rsidRPr="003E7E4F">
        <w:rPr>
          <w:rFonts w:cs="Times New Roman"/>
          <w:lang w:bidi="he-IL"/>
        </w:rPr>
        <w:t xml:space="preserve">Cicero, </w:t>
      </w:r>
      <w:r w:rsidR="00D2613D" w:rsidRPr="003E7E4F">
        <w:rPr>
          <w:rFonts w:cs="Times New Roman"/>
          <w:i/>
          <w:iCs/>
          <w:lang w:bidi="he-IL"/>
        </w:rPr>
        <w:t xml:space="preserve">In </w:t>
      </w:r>
      <w:proofErr w:type="spellStart"/>
      <w:r w:rsidR="00D2613D" w:rsidRPr="003E7E4F">
        <w:rPr>
          <w:rFonts w:cs="Times New Roman"/>
          <w:i/>
          <w:iCs/>
          <w:lang w:bidi="he-IL"/>
        </w:rPr>
        <w:t>Catilinam</w:t>
      </w:r>
      <w:proofErr w:type="spellEnd"/>
      <w:r w:rsidR="00D2613D" w:rsidRPr="003E7E4F">
        <w:rPr>
          <w:rFonts w:cs="Times New Roman"/>
          <w:lang w:bidi="he-IL"/>
        </w:rPr>
        <w:t xml:space="preserve"> I.1)</w:t>
      </w:r>
      <w:r w:rsidR="00D2613D" w:rsidRPr="003E7E4F">
        <w:rPr>
          <w:rFonts w:cs="Times New Roman"/>
          <w:color w:val="000000"/>
          <w:lang w:bidi="he-IL"/>
        </w:rPr>
        <w:t>,</w:t>
      </w:r>
      <w:r w:rsidRPr="003E7E4F">
        <w:rPr>
          <w:rFonts w:cs="Times New Roman"/>
          <w:color w:val="000000"/>
          <w:lang w:bidi="he-IL"/>
        </w:rPr>
        <w:t xml:space="preserve"> and </w:t>
      </w:r>
      <w:r w:rsidR="00FF3C3D" w:rsidRPr="003E7E4F">
        <w:rPr>
          <w:rFonts w:cs="Times New Roman"/>
          <w:color w:val="000000"/>
          <w:lang w:bidi="he-IL"/>
        </w:rPr>
        <w:t>Exam</w:t>
      </w:r>
    </w:p>
    <w:p w:rsidR="00343286" w:rsidRDefault="00343286" w:rsidP="00D2613D">
      <w:pPr>
        <w:autoSpaceDE w:val="0"/>
        <w:autoSpaceDN w:val="0"/>
        <w:adjustRightInd w:val="0"/>
        <w:spacing w:line="221" w:lineRule="atLeast"/>
        <w:ind w:left="360" w:firstLine="0"/>
        <w:jc w:val="left"/>
        <w:rPr>
          <w:rFonts w:cs="Times New Roman"/>
          <w:color w:val="000000"/>
          <w:lang w:bidi="he-IL"/>
        </w:rPr>
      </w:pPr>
    </w:p>
    <w:p w:rsidR="00343286" w:rsidRDefault="00343286" w:rsidP="00065E19">
      <w:pPr>
        <w:autoSpaceDE w:val="0"/>
        <w:autoSpaceDN w:val="0"/>
        <w:adjustRightInd w:val="0"/>
        <w:spacing w:line="221" w:lineRule="atLeast"/>
        <w:ind w:firstLine="0"/>
        <w:jc w:val="left"/>
        <w:rPr>
          <w:rFonts w:cs="Times New Roman"/>
          <w:b/>
          <w:bCs/>
          <w:color w:val="000000"/>
          <w:u w:val="single"/>
          <w:lang w:bidi="he-IL"/>
        </w:rPr>
      </w:pPr>
    </w:p>
    <w:p w:rsidR="00343286" w:rsidRDefault="00343286" w:rsidP="00065E19">
      <w:pPr>
        <w:autoSpaceDE w:val="0"/>
        <w:autoSpaceDN w:val="0"/>
        <w:adjustRightInd w:val="0"/>
        <w:spacing w:line="221" w:lineRule="atLeast"/>
        <w:ind w:firstLine="0"/>
        <w:jc w:val="left"/>
        <w:rPr>
          <w:rFonts w:cs="Times New Roman"/>
          <w:b/>
          <w:bCs/>
          <w:color w:val="000000"/>
          <w:u w:val="single"/>
          <w:lang w:bidi="he-IL"/>
        </w:rPr>
      </w:pPr>
    </w:p>
    <w:p w:rsidR="00343286" w:rsidRDefault="00343286" w:rsidP="00065E19">
      <w:pPr>
        <w:autoSpaceDE w:val="0"/>
        <w:autoSpaceDN w:val="0"/>
        <w:adjustRightInd w:val="0"/>
        <w:spacing w:line="221" w:lineRule="atLeast"/>
        <w:ind w:firstLine="0"/>
        <w:jc w:val="left"/>
        <w:rPr>
          <w:rFonts w:cs="Times New Roman"/>
          <w:b/>
          <w:bCs/>
          <w:color w:val="000000"/>
          <w:u w:val="single"/>
          <w:lang w:bidi="he-IL"/>
        </w:rPr>
      </w:pPr>
    </w:p>
    <w:p w:rsidR="00343286" w:rsidRDefault="00343286" w:rsidP="00065E19">
      <w:pPr>
        <w:autoSpaceDE w:val="0"/>
        <w:autoSpaceDN w:val="0"/>
        <w:adjustRightInd w:val="0"/>
        <w:spacing w:line="221" w:lineRule="atLeast"/>
        <w:ind w:firstLine="0"/>
        <w:jc w:val="left"/>
        <w:rPr>
          <w:rFonts w:cs="Times New Roman"/>
          <w:b/>
          <w:bCs/>
          <w:color w:val="000000"/>
          <w:u w:val="single"/>
          <w:lang w:bidi="he-IL"/>
        </w:rPr>
      </w:pPr>
    </w:p>
    <w:p w:rsidR="00065E19" w:rsidRPr="003E7E4F" w:rsidRDefault="00065E19" w:rsidP="00065E19">
      <w:pPr>
        <w:autoSpaceDE w:val="0"/>
        <w:autoSpaceDN w:val="0"/>
        <w:adjustRightInd w:val="0"/>
        <w:spacing w:line="221" w:lineRule="atLeast"/>
        <w:ind w:firstLine="0"/>
        <w:jc w:val="left"/>
        <w:rPr>
          <w:rFonts w:cs="Times New Roman"/>
          <w:color w:val="000000"/>
          <w:lang w:bidi="he-IL"/>
        </w:rPr>
      </w:pPr>
      <w:r w:rsidRPr="003E7E4F">
        <w:rPr>
          <w:rFonts w:cs="Times New Roman"/>
          <w:b/>
          <w:bCs/>
          <w:color w:val="000000"/>
          <w:u w:val="single"/>
          <w:lang w:bidi="he-IL"/>
        </w:rPr>
        <w:lastRenderedPageBreak/>
        <w:t xml:space="preserve">Third Nine Weeks </w:t>
      </w:r>
    </w:p>
    <w:p w:rsidR="00065E19" w:rsidRPr="003E7E4F" w:rsidRDefault="00065E19" w:rsidP="002B7EA4">
      <w:pPr>
        <w:autoSpaceDE w:val="0"/>
        <w:autoSpaceDN w:val="0"/>
        <w:adjustRightInd w:val="0"/>
        <w:spacing w:line="221" w:lineRule="atLeast"/>
        <w:ind w:left="360" w:firstLine="0"/>
        <w:jc w:val="left"/>
        <w:rPr>
          <w:rFonts w:cs="Times New Roman"/>
          <w:color w:val="000000"/>
          <w:lang w:bidi="he-IL"/>
        </w:rPr>
      </w:pPr>
      <w:r w:rsidRPr="003E7E4F">
        <w:rPr>
          <w:rFonts w:cs="Times New Roman"/>
          <w:color w:val="000000"/>
          <w:lang w:bidi="he-IL"/>
        </w:rPr>
        <w:t xml:space="preserve">1. </w:t>
      </w:r>
      <w:r w:rsidR="002B7EA4" w:rsidRPr="003E7E4F">
        <w:rPr>
          <w:rFonts w:cs="Times New Roman"/>
          <w:color w:val="000000"/>
          <w:lang w:bidi="he-IL"/>
        </w:rPr>
        <w:t>Complete reading of</w:t>
      </w:r>
      <w:r w:rsidRPr="003E7E4F">
        <w:rPr>
          <w:rFonts w:cs="Times New Roman"/>
          <w:color w:val="000000"/>
          <w:lang w:bidi="he-IL"/>
        </w:rPr>
        <w:t xml:space="preserve"> the entire </w:t>
      </w:r>
      <w:r w:rsidRPr="003E7E4F">
        <w:rPr>
          <w:rFonts w:cs="Times New Roman"/>
          <w:i/>
          <w:iCs/>
          <w:color w:val="000000"/>
          <w:lang w:bidi="he-IL"/>
        </w:rPr>
        <w:t xml:space="preserve">Aeneid </w:t>
      </w:r>
      <w:r w:rsidR="002B7EA4" w:rsidRPr="003E7E4F">
        <w:rPr>
          <w:rFonts w:cs="Times New Roman"/>
          <w:color w:val="000000"/>
          <w:lang w:bidi="he-IL"/>
        </w:rPr>
        <w:t xml:space="preserve">in translation. </w:t>
      </w:r>
      <w:r w:rsidRPr="003E7E4F">
        <w:rPr>
          <w:rFonts w:cs="Times New Roman"/>
          <w:color w:val="000000"/>
          <w:lang w:bidi="he-IL"/>
        </w:rPr>
        <w:t xml:space="preserve"> </w:t>
      </w:r>
    </w:p>
    <w:p w:rsidR="00065E19" w:rsidRPr="003E7E4F" w:rsidRDefault="00065E19" w:rsidP="00896E68">
      <w:pPr>
        <w:autoSpaceDE w:val="0"/>
        <w:autoSpaceDN w:val="0"/>
        <w:adjustRightInd w:val="0"/>
        <w:spacing w:line="221" w:lineRule="atLeast"/>
        <w:ind w:left="1080" w:firstLine="0"/>
        <w:jc w:val="left"/>
        <w:rPr>
          <w:rFonts w:cs="Times New Roman"/>
          <w:color w:val="000000"/>
          <w:lang w:bidi="he-IL"/>
        </w:rPr>
      </w:pPr>
      <w:r w:rsidRPr="003E7E4F">
        <w:rPr>
          <w:rFonts w:cs="Times New Roman"/>
          <w:color w:val="000000"/>
          <w:lang w:bidi="he-IL"/>
        </w:rPr>
        <w:t xml:space="preserve">a. Discuss important background information on Vergil and the </w:t>
      </w:r>
      <w:r w:rsidR="00287B52" w:rsidRPr="003E7E4F">
        <w:rPr>
          <w:rFonts w:cs="Times New Roman"/>
          <w:i/>
          <w:iCs/>
          <w:color w:val="000000"/>
          <w:lang w:bidi="he-IL"/>
        </w:rPr>
        <w:t>Aeneid</w:t>
      </w:r>
      <w:r w:rsidR="00287B52" w:rsidRPr="003E7E4F">
        <w:rPr>
          <w:rFonts w:cs="Times New Roman"/>
          <w:color w:val="000000"/>
          <w:lang w:bidi="he-IL"/>
        </w:rPr>
        <w:t>.</w:t>
      </w:r>
    </w:p>
    <w:p w:rsidR="00287B52" w:rsidRPr="003E7E4F" w:rsidRDefault="00287B52" w:rsidP="00065E19">
      <w:pPr>
        <w:autoSpaceDE w:val="0"/>
        <w:autoSpaceDN w:val="0"/>
        <w:adjustRightInd w:val="0"/>
        <w:spacing w:line="221" w:lineRule="atLeast"/>
        <w:ind w:left="1080" w:firstLine="0"/>
        <w:jc w:val="left"/>
        <w:rPr>
          <w:rFonts w:cs="Times New Roman"/>
          <w:color w:val="000000"/>
          <w:lang w:bidi="he-IL"/>
        </w:rPr>
      </w:pPr>
      <w:r w:rsidRPr="003E7E4F">
        <w:rPr>
          <w:rFonts w:cs="Times New Roman"/>
          <w:color w:val="000000"/>
          <w:lang w:bidi="he-IL"/>
        </w:rPr>
        <w:t>b. Review</w:t>
      </w:r>
      <w:r w:rsidR="00F814AD">
        <w:rPr>
          <w:rFonts w:cs="Times New Roman"/>
          <w:color w:val="000000"/>
          <w:lang w:bidi="he-IL"/>
        </w:rPr>
        <w:t xml:space="preserve"> principles of</w:t>
      </w:r>
      <w:r w:rsidRPr="003E7E4F">
        <w:rPr>
          <w:rFonts w:cs="Times New Roman"/>
          <w:color w:val="000000"/>
          <w:lang w:bidi="he-IL"/>
        </w:rPr>
        <w:t xml:space="preserve"> scansion</w:t>
      </w:r>
    </w:p>
    <w:p w:rsidR="00A01C1C" w:rsidRDefault="00287B52" w:rsidP="00F814AD">
      <w:pPr>
        <w:autoSpaceDE w:val="0"/>
        <w:autoSpaceDN w:val="0"/>
        <w:adjustRightInd w:val="0"/>
        <w:spacing w:line="221" w:lineRule="atLeast"/>
        <w:ind w:left="1080" w:firstLine="0"/>
        <w:jc w:val="left"/>
        <w:rPr>
          <w:rFonts w:cs="Times New Roman"/>
          <w:color w:val="000000"/>
          <w:lang w:bidi="he-IL"/>
        </w:rPr>
      </w:pPr>
      <w:proofErr w:type="gramStart"/>
      <w:r w:rsidRPr="003E7E4F">
        <w:rPr>
          <w:rFonts w:cs="Times New Roman"/>
          <w:color w:val="000000"/>
          <w:lang w:bidi="he-IL"/>
        </w:rPr>
        <w:t>c</w:t>
      </w:r>
      <w:proofErr w:type="gramEnd"/>
      <w:r w:rsidRPr="003E7E4F">
        <w:rPr>
          <w:rFonts w:cs="Times New Roman"/>
          <w:color w:val="000000"/>
          <w:lang w:bidi="he-IL"/>
        </w:rPr>
        <w:t>.</w:t>
      </w:r>
      <w:r w:rsidR="00065E19" w:rsidRPr="003E7E4F">
        <w:rPr>
          <w:rFonts w:cs="Times New Roman"/>
          <w:color w:val="000000"/>
          <w:lang w:bidi="he-IL"/>
        </w:rPr>
        <w:t xml:space="preserve"> Read </w:t>
      </w:r>
      <w:r w:rsidR="00065E19" w:rsidRPr="003E7E4F">
        <w:rPr>
          <w:rFonts w:cs="Times New Roman"/>
          <w:i/>
          <w:iCs/>
          <w:color w:val="000000"/>
          <w:lang w:bidi="he-IL"/>
        </w:rPr>
        <w:t xml:space="preserve">Aeneid </w:t>
      </w:r>
      <w:r w:rsidR="00065E19" w:rsidRPr="003E7E4F">
        <w:rPr>
          <w:rFonts w:cs="Times New Roman"/>
          <w:color w:val="000000"/>
          <w:lang w:bidi="he-IL"/>
        </w:rPr>
        <w:t>Book 1: 1-60</w:t>
      </w:r>
      <w:r w:rsidR="00F814AD">
        <w:rPr>
          <w:rFonts w:cs="Times New Roman"/>
          <w:color w:val="000000"/>
          <w:lang w:bidi="he-IL"/>
        </w:rPr>
        <w:t xml:space="preserve"> </w:t>
      </w:r>
    </w:p>
    <w:p w:rsidR="00065E19" w:rsidRPr="003E7E4F" w:rsidRDefault="00F814AD" w:rsidP="00F814AD">
      <w:pPr>
        <w:autoSpaceDE w:val="0"/>
        <w:autoSpaceDN w:val="0"/>
        <w:adjustRightInd w:val="0"/>
        <w:spacing w:line="221" w:lineRule="atLeast"/>
        <w:ind w:left="1080" w:firstLine="0"/>
        <w:jc w:val="left"/>
        <w:rPr>
          <w:rFonts w:cs="Times New Roman"/>
          <w:color w:val="000000"/>
          <w:lang w:bidi="he-IL"/>
        </w:rPr>
      </w:pPr>
      <w:r>
        <w:rPr>
          <w:rFonts w:cs="Times New Roman"/>
          <w:color w:val="000000"/>
          <w:lang w:bidi="he-IL"/>
        </w:rPr>
        <w:t>(</w:t>
      </w:r>
      <w:proofErr w:type="gramStart"/>
      <w:r>
        <w:rPr>
          <w:rFonts w:cs="Times New Roman"/>
          <w:color w:val="000000"/>
          <w:lang w:bidi="he-IL"/>
        </w:rPr>
        <w:t>note</w:t>
      </w:r>
      <w:proofErr w:type="gramEnd"/>
      <w:r>
        <w:rPr>
          <w:rFonts w:cs="Times New Roman"/>
          <w:color w:val="000000"/>
          <w:lang w:bidi="he-IL"/>
        </w:rPr>
        <w:t xml:space="preserve">: for the </w:t>
      </w:r>
      <w:r w:rsidRPr="00592C79">
        <w:rPr>
          <w:rFonts w:cs="Times New Roman"/>
          <w:i/>
          <w:iCs/>
          <w:color w:val="000000"/>
          <w:lang w:bidi="he-IL"/>
        </w:rPr>
        <w:t>Aeneid</w:t>
      </w:r>
      <w:r>
        <w:rPr>
          <w:rFonts w:cs="Times New Roman"/>
          <w:color w:val="000000"/>
          <w:lang w:bidi="he-IL"/>
        </w:rPr>
        <w:t>, students will be expected both to translate and to scan dactylic hexameter in class</w:t>
      </w:r>
      <w:r w:rsidR="00592C79">
        <w:rPr>
          <w:rFonts w:cs="Times New Roman"/>
          <w:color w:val="000000"/>
          <w:lang w:bidi="he-IL"/>
        </w:rPr>
        <w:t xml:space="preserve"> daily</w:t>
      </w:r>
      <w:r>
        <w:rPr>
          <w:rFonts w:cs="Times New Roman"/>
          <w:color w:val="000000"/>
          <w:lang w:bidi="he-IL"/>
        </w:rPr>
        <w:t>)</w:t>
      </w:r>
    </w:p>
    <w:p w:rsidR="00065E19" w:rsidRPr="003E7E4F" w:rsidRDefault="00065E19" w:rsidP="00065E19">
      <w:pPr>
        <w:autoSpaceDE w:val="0"/>
        <w:autoSpaceDN w:val="0"/>
        <w:adjustRightInd w:val="0"/>
        <w:spacing w:line="221" w:lineRule="atLeast"/>
        <w:ind w:left="360" w:firstLine="0"/>
        <w:jc w:val="left"/>
        <w:rPr>
          <w:rFonts w:cs="Times New Roman"/>
          <w:color w:val="000000"/>
          <w:lang w:bidi="he-IL"/>
        </w:rPr>
      </w:pPr>
      <w:r w:rsidRPr="003E7E4F">
        <w:rPr>
          <w:rFonts w:cs="Times New Roman"/>
          <w:color w:val="000000"/>
          <w:lang w:bidi="he-IL"/>
        </w:rPr>
        <w:t xml:space="preserve">2. Read </w:t>
      </w:r>
      <w:r w:rsidRPr="003E7E4F">
        <w:rPr>
          <w:rFonts w:cs="Times New Roman"/>
          <w:i/>
          <w:iCs/>
          <w:color w:val="000000"/>
          <w:lang w:bidi="he-IL"/>
        </w:rPr>
        <w:t xml:space="preserve">Aeneid </w:t>
      </w:r>
      <w:r w:rsidRPr="003E7E4F">
        <w:rPr>
          <w:rFonts w:cs="Times New Roman"/>
          <w:color w:val="000000"/>
          <w:lang w:bidi="he-IL"/>
        </w:rPr>
        <w:t>Book 1: 61-120</w:t>
      </w:r>
      <w:r w:rsidR="00F814AD">
        <w:rPr>
          <w:rFonts w:cs="Times New Roman"/>
          <w:color w:val="000000"/>
          <w:lang w:bidi="he-IL"/>
        </w:rPr>
        <w:t xml:space="preserve"> </w:t>
      </w:r>
    </w:p>
    <w:p w:rsidR="00F814AD" w:rsidRPr="003E7E4F" w:rsidRDefault="00065E19" w:rsidP="00F814AD">
      <w:pPr>
        <w:autoSpaceDE w:val="0"/>
        <w:autoSpaceDN w:val="0"/>
        <w:adjustRightInd w:val="0"/>
        <w:spacing w:line="221" w:lineRule="atLeast"/>
        <w:ind w:left="360" w:firstLine="0"/>
        <w:jc w:val="left"/>
        <w:rPr>
          <w:rFonts w:cs="Times New Roman"/>
          <w:color w:val="000000"/>
          <w:lang w:bidi="he-IL"/>
        </w:rPr>
      </w:pPr>
      <w:r w:rsidRPr="003E7E4F">
        <w:rPr>
          <w:rFonts w:cs="Times New Roman"/>
          <w:color w:val="000000"/>
          <w:lang w:bidi="he-IL"/>
        </w:rPr>
        <w:t xml:space="preserve">3. Read </w:t>
      </w:r>
      <w:r w:rsidRPr="003E7E4F">
        <w:rPr>
          <w:rFonts w:cs="Times New Roman"/>
          <w:i/>
          <w:iCs/>
          <w:color w:val="000000"/>
          <w:lang w:bidi="he-IL"/>
        </w:rPr>
        <w:t xml:space="preserve">Aeneid </w:t>
      </w:r>
      <w:r w:rsidRPr="003E7E4F">
        <w:rPr>
          <w:rFonts w:cs="Times New Roman"/>
          <w:color w:val="000000"/>
          <w:lang w:bidi="he-IL"/>
        </w:rPr>
        <w:t>Book 1: 121-181</w:t>
      </w:r>
      <w:r w:rsidR="008563F2">
        <w:rPr>
          <w:rFonts w:cs="Times New Roman"/>
          <w:color w:val="000000"/>
          <w:lang w:bidi="he-IL"/>
        </w:rPr>
        <w:t xml:space="preserve">. </w:t>
      </w:r>
      <w:proofErr w:type="gramStart"/>
      <w:r w:rsidR="008563F2">
        <w:rPr>
          <w:rFonts w:cs="Times New Roman"/>
          <w:color w:val="000000"/>
          <w:lang w:bidi="he-IL"/>
        </w:rPr>
        <w:t>Scansion quiz.</w:t>
      </w:r>
      <w:proofErr w:type="gramEnd"/>
    </w:p>
    <w:p w:rsidR="00065E19" w:rsidRPr="003E7E4F" w:rsidRDefault="00065E19" w:rsidP="008563F2">
      <w:pPr>
        <w:autoSpaceDE w:val="0"/>
        <w:autoSpaceDN w:val="0"/>
        <w:adjustRightInd w:val="0"/>
        <w:spacing w:line="221" w:lineRule="atLeast"/>
        <w:ind w:left="360" w:firstLine="0"/>
        <w:jc w:val="left"/>
        <w:rPr>
          <w:rFonts w:cs="Times New Roman"/>
          <w:color w:val="000000"/>
          <w:lang w:bidi="he-IL"/>
        </w:rPr>
      </w:pPr>
      <w:r w:rsidRPr="003E7E4F">
        <w:rPr>
          <w:rFonts w:cs="Times New Roman"/>
          <w:color w:val="000000"/>
          <w:lang w:bidi="he-IL"/>
        </w:rPr>
        <w:t xml:space="preserve">4. Read </w:t>
      </w:r>
      <w:r w:rsidRPr="003E7E4F">
        <w:rPr>
          <w:rFonts w:cs="Times New Roman"/>
          <w:i/>
          <w:iCs/>
          <w:color w:val="000000"/>
          <w:lang w:bidi="he-IL"/>
        </w:rPr>
        <w:t xml:space="preserve">Aeneid </w:t>
      </w:r>
      <w:r w:rsidRPr="003E7E4F">
        <w:rPr>
          <w:rFonts w:cs="Times New Roman"/>
          <w:color w:val="000000"/>
          <w:lang w:bidi="he-IL"/>
        </w:rPr>
        <w:t>Book 1: 182-209, 418-440</w:t>
      </w:r>
      <w:r w:rsidR="00F814AD">
        <w:rPr>
          <w:rFonts w:cs="Times New Roman"/>
          <w:color w:val="000000"/>
          <w:lang w:bidi="he-IL"/>
        </w:rPr>
        <w:t xml:space="preserve">. </w:t>
      </w:r>
      <w:r w:rsidR="008563F2">
        <w:rPr>
          <w:rFonts w:cs="Times New Roman"/>
          <w:color w:val="000000"/>
          <w:lang w:bidi="he-IL"/>
        </w:rPr>
        <w:t>Cumulative translation and essay test.</w:t>
      </w:r>
    </w:p>
    <w:p w:rsidR="00065E19" w:rsidRPr="003E7E4F" w:rsidRDefault="00065E19" w:rsidP="00065E19">
      <w:pPr>
        <w:autoSpaceDE w:val="0"/>
        <w:autoSpaceDN w:val="0"/>
        <w:adjustRightInd w:val="0"/>
        <w:spacing w:line="221" w:lineRule="atLeast"/>
        <w:ind w:left="360" w:firstLine="0"/>
        <w:jc w:val="left"/>
        <w:rPr>
          <w:rFonts w:cs="Times New Roman"/>
          <w:color w:val="000000"/>
          <w:lang w:bidi="he-IL"/>
        </w:rPr>
      </w:pPr>
      <w:r w:rsidRPr="003E7E4F">
        <w:rPr>
          <w:rFonts w:cs="Times New Roman"/>
          <w:color w:val="000000"/>
          <w:lang w:bidi="he-IL"/>
        </w:rPr>
        <w:t xml:space="preserve">5. Read </w:t>
      </w:r>
      <w:r w:rsidRPr="003E7E4F">
        <w:rPr>
          <w:rFonts w:cs="Times New Roman"/>
          <w:i/>
          <w:iCs/>
          <w:color w:val="000000"/>
          <w:lang w:bidi="he-IL"/>
        </w:rPr>
        <w:t xml:space="preserve">Aeneid </w:t>
      </w:r>
      <w:r w:rsidRPr="003E7E4F">
        <w:rPr>
          <w:rFonts w:cs="Times New Roman"/>
          <w:color w:val="000000"/>
          <w:lang w:bidi="he-IL"/>
        </w:rPr>
        <w:t>Book 1: 494-578</w:t>
      </w:r>
    </w:p>
    <w:p w:rsidR="00065E19" w:rsidRPr="003E7E4F" w:rsidRDefault="00065E19" w:rsidP="000917C6">
      <w:pPr>
        <w:autoSpaceDE w:val="0"/>
        <w:autoSpaceDN w:val="0"/>
        <w:adjustRightInd w:val="0"/>
        <w:spacing w:line="221" w:lineRule="atLeast"/>
        <w:ind w:left="360" w:firstLine="0"/>
        <w:jc w:val="left"/>
        <w:rPr>
          <w:rFonts w:cs="Times New Roman"/>
          <w:color w:val="000000"/>
          <w:lang w:bidi="he-IL"/>
        </w:rPr>
      </w:pPr>
      <w:r w:rsidRPr="003E7E4F">
        <w:rPr>
          <w:rFonts w:cs="Times New Roman"/>
          <w:color w:val="000000"/>
          <w:lang w:bidi="he-IL"/>
        </w:rPr>
        <w:t xml:space="preserve">6. </w:t>
      </w:r>
      <w:r w:rsidR="00581B71">
        <w:rPr>
          <w:rFonts w:cs="Times New Roman"/>
          <w:color w:val="000000"/>
          <w:lang w:bidi="he-IL"/>
        </w:rPr>
        <w:t>Sight translation (</w:t>
      </w:r>
      <w:r w:rsidR="00581B71" w:rsidRPr="00F42FC6">
        <w:rPr>
          <w:rFonts w:cs="Times New Roman"/>
          <w:i/>
          <w:iCs/>
          <w:color w:val="000000"/>
          <w:lang w:bidi="he-IL"/>
        </w:rPr>
        <w:t>Aeneid</w:t>
      </w:r>
      <w:r w:rsidR="00581B71">
        <w:rPr>
          <w:rFonts w:cs="Times New Roman"/>
          <w:color w:val="000000"/>
          <w:lang w:bidi="he-IL"/>
        </w:rPr>
        <w:t xml:space="preserve">, Book 2, </w:t>
      </w:r>
      <w:r w:rsidR="00F42FC6">
        <w:rPr>
          <w:rFonts w:cs="Times New Roman"/>
          <w:color w:val="000000"/>
          <w:lang w:bidi="he-IL"/>
        </w:rPr>
        <w:t>1-39</w:t>
      </w:r>
      <w:r w:rsidR="00581B71">
        <w:rPr>
          <w:rFonts w:cs="Times New Roman"/>
          <w:color w:val="000000"/>
          <w:lang w:bidi="he-IL"/>
        </w:rPr>
        <w:t>; select Catullus      readings).</w:t>
      </w:r>
    </w:p>
    <w:p w:rsidR="00065E19" w:rsidRPr="003E7E4F" w:rsidRDefault="00065E19" w:rsidP="00F42FC6">
      <w:pPr>
        <w:autoSpaceDE w:val="0"/>
        <w:autoSpaceDN w:val="0"/>
        <w:adjustRightInd w:val="0"/>
        <w:spacing w:line="221" w:lineRule="atLeast"/>
        <w:ind w:left="1080" w:firstLine="0"/>
        <w:jc w:val="left"/>
        <w:rPr>
          <w:rFonts w:cs="Times New Roman"/>
          <w:color w:val="000000"/>
          <w:lang w:bidi="he-IL"/>
        </w:rPr>
      </w:pPr>
      <w:proofErr w:type="gramStart"/>
      <w:r w:rsidRPr="003E7E4F">
        <w:rPr>
          <w:rFonts w:cs="Times New Roman"/>
          <w:color w:val="000000"/>
          <w:lang w:bidi="he-IL"/>
        </w:rPr>
        <w:t>a</w:t>
      </w:r>
      <w:proofErr w:type="gramEnd"/>
      <w:r w:rsidRPr="003E7E4F">
        <w:rPr>
          <w:rFonts w:cs="Times New Roman"/>
          <w:color w:val="000000"/>
          <w:lang w:bidi="he-IL"/>
        </w:rPr>
        <w:t xml:space="preserve">. Read </w:t>
      </w:r>
      <w:r w:rsidRPr="003E7E4F">
        <w:rPr>
          <w:rFonts w:cs="Times New Roman"/>
          <w:i/>
          <w:iCs/>
          <w:color w:val="000000"/>
          <w:lang w:bidi="he-IL"/>
        </w:rPr>
        <w:t xml:space="preserve">Aeneid </w:t>
      </w:r>
      <w:r w:rsidR="00F42FC6">
        <w:rPr>
          <w:rFonts w:cs="Times New Roman"/>
          <w:color w:val="000000"/>
          <w:lang w:bidi="he-IL"/>
        </w:rPr>
        <w:t>Book 2: 40-56.</w:t>
      </w:r>
    </w:p>
    <w:p w:rsidR="00065E19" w:rsidRPr="003E7E4F" w:rsidRDefault="00065E19" w:rsidP="00065E19">
      <w:pPr>
        <w:autoSpaceDE w:val="0"/>
        <w:autoSpaceDN w:val="0"/>
        <w:adjustRightInd w:val="0"/>
        <w:spacing w:line="221" w:lineRule="atLeast"/>
        <w:ind w:left="360" w:firstLine="0"/>
        <w:jc w:val="left"/>
        <w:rPr>
          <w:rFonts w:cs="Times New Roman"/>
          <w:color w:val="000000"/>
          <w:lang w:bidi="he-IL"/>
        </w:rPr>
      </w:pPr>
      <w:r w:rsidRPr="003E7E4F">
        <w:rPr>
          <w:rFonts w:cs="Times New Roman"/>
          <w:color w:val="000000"/>
          <w:lang w:bidi="he-IL"/>
        </w:rPr>
        <w:t xml:space="preserve">7. Read </w:t>
      </w:r>
      <w:r w:rsidRPr="003E7E4F">
        <w:rPr>
          <w:rFonts w:cs="Times New Roman"/>
          <w:i/>
          <w:iCs/>
          <w:color w:val="000000"/>
          <w:lang w:bidi="he-IL"/>
        </w:rPr>
        <w:t xml:space="preserve">Aeneid </w:t>
      </w:r>
      <w:r w:rsidRPr="003E7E4F">
        <w:rPr>
          <w:rFonts w:cs="Times New Roman"/>
          <w:color w:val="000000"/>
          <w:lang w:bidi="he-IL"/>
        </w:rPr>
        <w:t xml:space="preserve">Book 2: </w:t>
      </w:r>
      <w:r w:rsidR="00F42FC6">
        <w:rPr>
          <w:rFonts w:cs="Times New Roman"/>
          <w:color w:val="000000"/>
          <w:lang w:bidi="he-IL"/>
        </w:rPr>
        <w:t xml:space="preserve">201-49, </w:t>
      </w:r>
      <w:r w:rsidRPr="003E7E4F">
        <w:rPr>
          <w:rFonts w:cs="Times New Roman"/>
          <w:color w:val="000000"/>
          <w:lang w:bidi="he-IL"/>
        </w:rPr>
        <w:t>268-297, 559-589</w:t>
      </w:r>
      <w:r w:rsidR="00896E68">
        <w:rPr>
          <w:rFonts w:cs="Times New Roman"/>
          <w:color w:val="000000"/>
          <w:lang w:bidi="he-IL"/>
        </w:rPr>
        <w:t xml:space="preserve">. </w:t>
      </w:r>
      <w:proofErr w:type="gramStart"/>
      <w:r w:rsidR="00896E68">
        <w:rPr>
          <w:rFonts w:cs="Times New Roman"/>
          <w:color w:val="000000"/>
          <w:lang w:bidi="he-IL"/>
        </w:rPr>
        <w:t>Scansion quiz.</w:t>
      </w:r>
      <w:proofErr w:type="gramEnd"/>
    </w:p>
    <w:p w:rsidR="00065E19" w:rsidRDefault="00065E19" w:rsidP="00065E19">
      <w:pPr>
        <w:autoSpaceDE w:val="0"/>
        <w:autoSpaceDN w:val="0"/>
        <w:adjustRightInd w:val="0"/>
        <w:spacing w:line="221" w:lineRule="atLeast"/>
        <w:ind w:left="360" w:firstLine="0"/>
        <w:jc w:val="left"/>
        <w:rPr>
          <w:rFonts w:cs="Times New Roman"/>
          <w:color w:val="000000"/>
          <w:lang w:bidi="he-IL"/>
        </w:rPr>
      </w:pPr>
      <w:r w:rsidRPr="003E7E4F">
        <w:rPr>
          <w:rFonts w:cs="Times New Roman"/>
          <w:color w:val="000000"/>
          <w:lang w:bidi="he-IL"/>
        </w:rPr>
        <w:t xml:space="preserve">8. </w:t>
      </w:r>
      <w:r w:rsidR="00DA4F8C">
        <w:rPr>
          <w:rFonts w:cs="Times New Roman"/>
          <w:color w:val="000000"/>
          <w:lang w:bidi="he-IL"/>
        </w:rPr>
        <w:t xml:space="preserve">a. </w:t>
      </w:r>
      <w:r w:rsidRPr="003E7E4F">
        <w:rPr>
          <w:rFonts w:cs="Times New Roman"/>
          <w:color w:val="000000"/>
          <w:lang w:bidi="he-IL"/>
        </w:rPr>
        <w:t xml:space="preserve">Read </w:t>
      </w:r>
      <w:r w:rsidRPr="003E7E4F">
        <w:rPr>
          <w:rFonts w:cs="Times New Roman"/>
          <w:i/>
          <w:iCs/>
          <w:color w:val="000000"/>
          <w:lang w:bidi="he-IL"/>
        </w:rPr>
        <w:t xml:space="preserve">Aeneid </w:t>
      </w:r>
      <w:r w:rsidRPr="003E7E4F">
        <w:rPr>
          <w:rFonts w:cs="Times New Roman"/>
          <w:color w:val="000000"/>
          <w:lang w:bidi="he-IL"/>
        </w:rPr>
        <w:t>Book 2: 590-620</w:t>
      </w:r>
    </w:p>
    <w:p w:rsidR="00DA4F8C" w:rsidRPr="003E7E4F" w:rsidRDefault="00DA4F8C" w:rsidP="00065E19">
      <w:pPr>
        <w:autoSpaceDE w:val="0"/>
        <w:autoSpaceDN w:val="0"/>
        <w:adjustRightInd w:val="0"/>
        <w:spacing w:line="221" w:lineRule="atLeast"/>
        <w:ind w:left="360" w:firstLine="0"/>
        <w:jc w:val="left"/>
        <w:rPr>
          <w:rFonts w:cs="Times New Roman"/>
          <w:color w:val="000000"/>
          <w:lang w:bidi="he-IL"/>
        </w:rPr>
      </w:pPr>
      <w:r>
        <w:rPr>
          <w:rStyle w:val="A2"/>
          <w:rFonts w:ascii="Times New Roman" w:hAnsi="Times New Roman" w:cs="Times New Roman"/>
        </w:rPr>
        <w:t xml:space="preserve">    b. Essay questions</w:t>
      </w:r>
    </w:p>
    <w:p w:rsidR="00065E19" w:rsidRDefault="00065E19" w:rsidP="00287B52">
      <w:pPr>
        <w:autoSpaceDE w:val="0"/>
        <w:autoSpaceDN w:val="0"/>
        <w:adjustRightInd w:val="0"/>
        <w:spacing w:line="221" w:lineRule="atLeast"/>
        <w:ind w:left="360" w:firstLine="0"/>
        <w:jc w:val="left"/>
        <w:rPr>
          <w:rFonts w:cs="Times New Roman"/>
          <w:color w:val="000000"/>
          <w:lang w:bidi="he-IL"/>
        </w:rPr>
      </w:pPr>
      <w:r w:rsidRPr="003E7E4F">
        <w:rPr>
          <w:rFonts w:cs="Times New Roman"/>
          <w:color w:val="000000"/>
          <w:lang w:bidi="he-IL"/>
        </w:rPr>
        <w:t>9. Review</w:t>
      </w:r>
      <w:r w:rsidR="00287B52" w:rsidRPr="003E7E4F">
        <w:rPr>
          <w:rFonts w:cs="Times New Roman"/>
          <w:color w:val="000000"/>
          <w:lang w:bidi="he-IL"/>
        </w:rPr>
        <w:t xml:space="preserve">, sight translation (Ovid, </w:t>
      </w:r>
      <w:r w:rsidR="00287B52" w:rsidRPr="003E7E4F">
        <w:rPr>
          <w:rFonts w:cs="Times New Roman"/>
          <w:i/>
          <w:iCs/>
          <w:color w:val="000000"/>
          <w:lang w:bidi="he-IL"/>
        </w:rPr>
        <w:t xml:space="preserve">Metamorphoses </w:t>
      </w:r>
      <w:r w:rsidR="00287B52" w:rsidRPr="003E7E4F">
        <w:rPr>
          <w:rFonts w:cs="Times New Roman"/>
          <w:color w:val="000000"/>
          <w:lang w:bidi="he-IL"/>
        </w:rPr>
        <w:t xml:space="preserve">I), and </w:t>
      </w:r>
      <w:r w:rsidRPr="003E7E4F">
        <w:rPr>
          <w:rFonts w:cs="Times New Roman"/>
          <w:color w:val="000000"/>
          <w:lang w:bidi="he-IL"/>
        </w:rPr>
        <w:t xml:space="preserve">Exam on </w:t>
      </w:r>
      <w:r w:rsidRPr="003E7E4F">
        <w:rPr>
          <w:rFonts w:cs="Times New Roman"/>
          <w:i/>
          <w:iCs/>
          <w:color w:val="000000"/>
          <w:lang w:bidi="he-IL"/>
        </w:rPr>
        <w:t xml:space="preserve">Aeneid </w:t>
      </w:r>
      <w:r w:rsidRPr="003E7E4F">
        <w:rPr>
          <w:rFonts w:cs="Times New Roman"/>
          <w:color w:val="000000"/>
          <w:lang w:bidi="he-IL"/>
        </w:rPr>
        <w:t xml:space="preserve">Books 1 and 2 </w:t>
      </w:r>
      <w:r w:rsidR="00592C79">
        <w:rPr>
          <w:rFonts w:cs="Times New Roman"/>
          <w:color w:val="000000"/>
          <w:lang w:bidi="he-IL"/>
        </w:rPr>
        <w:t>(translation and scansion)</w:t>
      </w:r>
    </w:p>
    <w:p w:rsidR="00896E68" w:rsidRDefault="00896E68" w:rsidP="00287B52">
      <w:pPr>
        <w:autoSpaceDE w:val="0"/>
        <w:autoSpaceDN w:val="0"/>
        <w:adjustRightInd w:val="0"/>
        <w:spacing w:line="221" w:lineRule="atLeast"/>
        <w:ind w:left="360" w:firstLine="0"/>
        <w:jc w:val="left"/>
        <w:rPr>
          <w:rFonts w:cs="Times New Roman"/>
          <w:color w:val="000000"/>
          <w:lang w:bidi="he-IL"/>
        </w:rPr>
      </w:pPr>
    </w:p>
    <w:p w:rsidR="00343286" w:rsidRDefault="00343286" w:rsidP="00287B52">
      <w:pPr>
        <w:autoSpaceDE w:val="0"/>
        <w:autoSpaceDN w:val="0"/>
        <w:adjustRightInd w:val="0"/>
        <w:spacing w:line="221" w:lineRule="atLeast"/>
        <w:ind w:left="360" w:firstLine="0"/>
        <w:jc w:val="left"/>
        <w:rPr>
          <w:rFonts w:cs="Times New Roman"/>
          <w:color w:val="000000"/>
          <w:lang w:bidi="he-IL"/>
        </w:rPr>
      </w:pPr>
    </w:p>
    <w:p w:rsidR="00343286" w:rsidRDefault="00343286" w:rsidP="00287B52">
      <w:pPr>
        <w:autoSpaceDE w:val="0"/>
        <w:autoSpaceDN w:val="0"/>
        <w:adjustRightInd w:val="0"/>
        <w:spacing w:line="221" w:lineRule="atLeast"/>
        <w:ind w:left="360" w:firstLine="0"/>
        <w:jc w:val="left"/>
        <w:rPr>
          <w:rFonts w:cs="Times New Roman"/>
          <w:color w:val="000000"/>
          <w:lang w:bidi="he-IL"/>
        </w:rPr>
      </w:pPr>
    </w:p>
    <w:p w:rsidR="00065E19" w:rsidRPr="003E7E4F" w:rsidRDefault="00065E19" w:rsidP="00065E19">
      <w:pPr>
        <w:autoSpaceDE w:val="0"/>
        <w:autoSpaceDN w:val="0"/>
        <w:adjustRightInd w:val="0"/>
        <w:spacing w:line="221" w:lineRule="atLeast"/>
        <w:ind w:firstLine="0"/>
        <w:jc w:val="left"/>
        <w:rPr>
          <w:rFonts w:cs="Times New Roman"/>
          <w:color w:val="000000"/>
          <w:lang w:bidi="he-IL"/>
        </w:rPr>
      </w:pPr>
      <w:r w:rsidRPr="003E7E4F">
        <w:rPr>
          <w:rFonts w:cs="Times New Roman"/>
          <w:b/>
          <w:bCs/>
          <w:color w:val="000000"/>
          <w:u w:val="single"/>
          <w:lang w:bidi="he-IL"/>
        </w:rPr>
        <w:t xml:space="preserve">Fourth Nine Weeks </w:t>
      </w:r>
    </w:p>
    <w:p w:rsidR="00065E19" w:rsidRPr="003E7E4F" w:rsidRDefault="00065E19" w:rsidP="00065E19">
      <w:pPr>
        <w:autoSpaceDE w:val="0"/>
        <w:autoSpaceDN w:val="0"/>
        <w:adjustRightInd w:val="0"/>
        <w:spacing w:line="221" w:lineRule="atLeast"/>
        <w:ind w:left="360" w:firstLine="0"/>
        <w:jc w:val="left"/>
        <w:rPr>
          <w:rFonts w:cs="Times New Roman"/>
          <w:color w:val="000000"/>
          <w:lang w:bidi="he-IL"/>
        </w:rPr>
      </w:pPr>
      <w:r w:rsidRPr="003E7E4F">
        <w:rPr>
          <w:rFonts w:cs="Times New Roman"/>
          <w:color w:val="000000"/>
          <w:lang w:bidi="he-IL"/>
        </w:rPr>
        <w:t>1. Discuss background information on Book 4</w:t>
      </w:r>
    </w:p>
    <w:p w:rsidR="00065E19" w:rsidRPr="003E7E4F" w:rsidRDefault="00065E19" w:rsidP="00065E19">
      <w:pPr>
        <w:autoSpaceDE w:val="0"/>
        <w:autoSpaceDN w:val="0"/>
        <w:adjustRightInd w:val="0"/>
        <w:spacing w:line="221" w:lineRule="atLeast"/>
        <w:ind w:left="1080" w:firstLine="0"/>
        <w:jc w:val="left"/>
        <w:rPr>
          <w:rFonts w:cs="Times New Roman"/>
          <w:color w:val="000000"/>
          <w:lang w:bidi="he-IL"/>
        </w:rPr>
      </w:pPr>
      <w:r w:rsidRPr="003E7E4F">
        <w:rPr>
          <w:rFonts w:cs="Times New Roman"/>
          <w:color w:val="000000"/>
          <w:lang w:bidi="he-IL"/>
        </w:rPr>
        <w:t xml:space="preserve">a. Read </w:t>
      </w:r>
      <w:r w:rsidRPr="003E7E4F">
        <w:rPr>
          <w:rFonts w:cs="Times New Roman"/>
          <w:i/>
          <w:iCs/>
          <w:color w:val="000000"/>
          <w:lang w:bidi="he-IL"/>
        </w:rPr>
        <w:t xml:space="preserve">Aeneid </w:t>
      </w:r>
      <w:r w:rsidRPr="003E7E4F">
        <w:rPr>
          <w:rFonts w:cs="Times New Roman"/>
          <w:color w:val="000000"/>
          <w:lang w:bidi="he-IL"/>
        </w:rPr>
        <w:t>Book 4: 160-218</w:t>
      </w:r>
    </w:p>
    <w:p w:rsidR="00065E19" w:rsidRPr="003E7E4F" w:rsidRDefault="00065E19" w:rsidP="00896E68">
      <w:pPr>
        <w:autoSpaceDE w:val="0"/>
        <w:autoSpaceDN w:val="0"/>
        <w:adjustRightInd w:val="0"/>
        <w:spacing w:line="221" w:lineRule="atLeast"/>
        <w:ind w:left="360" w:firstLine="0"/>
        <w:jc w:val="left"/>
        <w:rPr>
          <w:rFonts w:cs="Times New Roman"/>
          <w:color w:val="000000"/>
          <w:lang w:bidi="he-IL"/>
        </w:rPr>
      </w:pPr>
      <w:r w:rsidRPr="003E7E4F">
        <w:rPr>
          <w:rFonts w:cs="Times New Roman"/>
          <w:color w:val="000000"/>
          <w:lang w:bidi="he-IL"/>
        </w:rPr>
        <w:t xml:space="preserve">2. Read </w:t>
      </w:r>
      <w:r w:rsidRPr="003E7E4F">
        <w:rPr>
          <w:rFonts w:cs="Times New Roman"/>
          <w:i/>
          <w:iCs/>
          <w:color w:val="000000"/>
          <w:lang w:bidi="he-IL"/>
        </w:rPr>
        <w:t xml:space="preserve">Aeneid </w:t>
      </w:r>
      <w:r w:rsidRPr="003E7E4F">
        <w:rPr>
          <w:rFonts w:cs="Times New Roman"/>
          <w:color w:val="000000"/>
          <w:lang w:bidi="he-IL"/>
        </w:rPr>
        <w:t>Book 4: 259-309</w:t>
      </w:r>
      <w:r w:rsidR="00896E68">
        <w:rPr>
          <w:rFonts w:cs="Times New Roman"/>
          <w:color w:val="000000"/>
          <w:lang w:bidi="he-IL"/>
        </w:rPr>
        <w:t xml:space="preserve">. </w:t>
      </w:r>
    </w:p>
    <w:p w:rsidR="00065E19" w:rsidRPr="003E7E4F" w:rsidRDefault="00065E19" w:rsidP="00065E19">
      <w:pPr>
        <w:autoSpaceDE w:val="0"/>
        <w:autoSpaceDN w:val="0"/>
        <w:adjustRightInd w:val="0"/>
        <w:spacing w:line="221" w:lineRule="atLeast"/>
        <w:ind w:left="360" w:firstLine="0"/>
        <w:jc w:val="left"/>
        <w:rPr>
          <w:rFonts w:cs="Times New Roman"/>
          <w:color w:val="000000"/>
          <w:lang w:bidi="he-IL"/>
        </w:rPr>
      </w:pPr>
      <w:r w:rsidRPr="003E7E4F">
        <w:rPr>
          <w:rFonts w:cs="Times New Roman"/>
          <w:color w:val="000000"/>
          <w:lang w:bidi="he-IL"/>
        </w:rPr>
        <w:t xml:space="preserve">3. Read </w:t>
      </w:r>
      <w:r w:rsidRPr="003E7E4F">
        <w:rPr>
          <w:rFonts w:cs="Times New Roman"/>
          <w:i/>
          <w:iCs/>
          <w:color w:val="000000"/>
          <w:lang w:bidi="he-IL"/>
        </w:rPr>
        <w:t xml:space="preserve">Aeneid </w:t>
      </w:r>
      <w:r w:rsidRPr="003E7E4F">
        <w:rPr>
          <w:rFonts w:cs="Times New Roman"/>
          <w:color w:val="000000"/>
          <w:lang w:bidi="he-IL"/>
        </w:rPr>
        <w:t>Book 4: 310-361</w:t>
      </w:r>
      <w:r w:rsidR="008563F2">
        <w:rPr>
          <w:rFonts w:cs="Times New Roman"/>
          <w:color w:val="000000"/>
          <w:lang w:bidi="he-IL"/>
        </w:rPr>
        <w:t xml:space="preserve">. </w:t>
      </w:r>
      <w:proofErr w:type="gramStart"/>
      <w:r w:rsidR="008563F2">
        <w:rPr>
          <w:rFonts w:cs="Times New Roman"/>
          <w:color w:val="000000"/>
          <w:lang w:bidi="he-IL"/>
        </w:rPr>
        <w:t>Scansion quiz.</w:t>
      </w:r>
      <w:proofErr w:type="gramEnd"/>
    </w:p>
    <w:p w:rsidR="00065E19" w:rsidRPr="003E7E4F" w:rsidRDefault="00065E19" w:rsidP="008563F2">
      <w:pPr>
        <w:autoSpaceDE w:val="0"/>
        <w:autoSpaceDN w:val="0"/>
        <w:adjustRightInd w:val="0"/>
        <w:spacing w:line="221" w:lineRule="atLeast"/>
        <w:ind w:left="360" w:firstLine="0"/>
        <w:jc w:val="left"/>
        <w:rPr>
          <w:rFonts w:cs="Times New Roman"/>
          <w:color w:val="000000"/>
          <w:lang w:bidi="he-IL"/>
        </w:rPr>
      </w:pPr>
      <w:r w:rsidRPr="003E7E4F">
        <w:rPr>
          <w:rFonts w:cs="Times New Roman"/>
          <w:color w:val="000000"/>
          <w:lang w:bidi="he-IL"/>
        </w:rPr>
        <w:t xml:space="preserve">4. Read </w:t>
      </w:r>
      <w:r w:rsidRPr="003E7E4F">
        <w:rPr>
          <w:rFonts w:cs="Times New Roman"/>
          <w:i/>
          <w:iCs/>
          <w:color w:val="000000"/>
          <w:lang w:bidi="he-IL"/>
        </w:rPr>
        <w:t xml:space="preserve">Aeneid </w:t>
      </w:r>
      <w:r w:rsidRPr="003E7E4F">
        <w:rPr>
          <w:rFonts w:cs="Times New Roman"/>
          <w:color w:val="000000"/>
          <w:lang w:bidi="he-IL"/>
        </w:rPr>
        <w:t>Book 4: 659-705</w:t>
      </w:r>
      <w:r w:rsidR="00F814AD">
        <w:rPr>
          <w:rFonts w:cs="Times New Roman"/>
          <w:color w:val="000000"/>
          <w:lang w:bidi="he-IL"/>
        </w:rPr>
        <w:t xml:space="preserve">. </w:t>
      </w:r>
      <w:r w:rsidR="008563F2">
        <w:rPr>
          <w:rFonts w:cs="Times New Roman"/>
          <w:color w:val="000000"/>
          <w:lang w:bidi="he-IL"/>
        </w:rPr>
        <w:t>Cumulative translation and essay test</w:t>
      </w:r>
      <w:r w:rsidR="00F814AD">
        <w:rPr>
          <w:rFonts w:cs="Times New Roman"/>
          <w:color w:val="000000"/>
          <w:lang w:bidi="he-IL"/>
        </w:rPr>
        <w:t>.</w:t>
      </w:r>
    </w:p>
    <w:p w:rsidR="00065E19" w:rsidRPr="003E7E4F" w:rsidRDefault="00065E19" w:rsidP="000917C6">
      <w:pPr>
        <w:autoSpaceDE w:val="0"/>
        <w:autoSpaceDN w:val="0"/>
        <w:adjustRightInd w:val="0"/>
        <w:spacing w:line="221" w:lineRule="atLeast"/>
        <w:ind w:left="360" w:firstLine="0"/>
        <w:jc w:val="left"/>
        <w:rPr>
          <w:rFonts w:cs="Times New Roman"/>
          <w:color w:val="000000"/>
          <w:lang w:bidi="he-IL"/>
        </w:rPr>
      </w:pPr>
      <w:r w:rsidRPr="003E7E4F">
        <w:rPr>
          <w:rFonts w:cs="Times New Roman"/>
          <w:color w:val="000000"/>
          <w:lang w:bidi="he-IL"/>
        </w:rPr>
        <w:t xml:space="preserve">5. </w:t>
      </w:r>
      <w:r w:rsidR="000917C6">
        <w:rPr>
          <w:rFonts w:cs="Times New Roman"/>
          <w:color w:val="000000"/>
          <w:lang w:bidi="he-IL"/>
        </w:rPr>
        <w:tab/>
        <w:t xml:space="preserve">      </w:t>
      </w:r>
      <w:r w:rsidRPr="003E7E4F">
        <w:rPr>
          <w:rFonts w:cs="Times New Roman"/>
          <w:color w:val="000000"/>
          <w:lang w:bidi="he-IL"/>
        </w:rPr>
        <w:t>a. Discuss background information on Book 6</w:t>
      </w:r>
    </w:p>
    <w:p w:rsidR="00F42FC6" w:rsidRDefault="00065E19" w:rsidP="00F42FC6">
      <w:pPr>
        <w:autoSpaceDE w:val="0"/>
        <w:autoSpaceDN w:val="0"/>
        <w:adjustRightInd w:val="0"/>
        <w:spacing w:line="221" w:lineRule="atLeast"/>
        <w:ind w:left="1080" w:firstLine="0"/>
        <w:jc w:val="left"/>
        <w:rPr>
          <w:rFonts w:cs="Times New Roman"/>
          <w:color w:val="000000"/>
          <w:lang w:bidi="he-IL"/>
        </w:rPr>
      </w:pPr>
      <w:r w:rsidRPr="003E7E4F">
        <w:rPr>
          <w:rFonts w:cs="Times New Roman"/>
          <w:color w:val="000000"/>
          <w:lang w:bidi="he-IL"/>
        </w:rPr>
        <w:t xml:space="preserve">b. </w:t>
      </w:r>
      <w:r w:rsidR="00F42FC6">
        <w:rPr>
          <w:rFonts w:cs="Times New Roman"/>
          <w:color w:val="000000"/>
          <w:lang w:bidi="he-IL"/>
        </w:rPr>
        <w:t xml:space="preserve">Sight translation from Vergil, </w:t>
      </w:r>
      <w:r w:rsidR="00F42FC6" w:rsidRPr="00F42FC6">
        <w:rPr>
          <w:rFonts w:cs="Times New Roman"/>
          <w:i/>
          <w:iCs/>
          <w:color w:val="000000"/>
          <w:lang w:bidi="he-IL"/>
        </w:rPr>
        <w:t>Georgics</w:t>
      </w:r>
    </w:p>
    <w:p w:rsidR="00065E19" w:rsidRPr="003E7E4F" w:rsidRDefault="00F42FC6" w:rsidP="00F42FC6">
      <w:pPr>
        <w:autoSpaceDE w:val="0"/>
        <w:autoSpaceDN w:val="0"/>
        <w:adjustRightInd w:val="0"/>
        <w:spacing w:line="221" w:lineRule="atLeast"/>
        <w:ind w:left="1080" w:firstLine="0"/>
        <w:jc w:val="left"/>
        <w:rPr>
          <w:rFonts w:cs="Times New Roman"/>
          <w:color w:val="000000"/>
          <w:lang w:bidi="he-IL"/>
        </w:rPr>
      </w:pPr>
      <w:proofErr w:type="gramStart"/>
      <w:r>
        <w:rPr>
          <w:rFonts w:cs="Times New Roman"/>
          <w:color w:val="000000"/>
          <w:lang w:bidi="he-IL"/>
        </w:rPr>
        <w:t>c</w:t>
      </w:r>
      <w:proofErr w:type="gramEnd"/>
      <w:r>
        <w:rPr>
          <w:rFonts w:cs="Times New Roman"/>
          <w:color w:val="000000"/>
          <w:lang w:bidi="he-IL"/>
        </w:rPr>
        <w:t xml:space="preserve">. </w:t>
      </w:r>
      <w:r w:rsidR="00065E19" w:rsidRPr="003E7E4F">
        <w:rPr>
          <w:rFonts w:cs="Times New Roman"/>
          <w:color w:val="000000"/>
          <w:lang w:bidi="he-IL"/>
        </w:rPr>
        <w:t xml:space="preserve">Read </w:t>
      </w:r>
      <w:r w:rsidR="00065E19" w:rsidRPr="003E7E4F">
        <w:rPr>
          <w:rFonts w:cs="Times New Roman"/>
          <w:i/>
          <w:iCs/>
          <w:color w:val="000000"/>
          <w:lang w:bidi="he-IL"/>
        </w:rPr>
        <w:t xml:space="preserve">Aeneid </w:t>
      </w:r>
      <w:r>
        <w:rPr>
          <w:rFonts w:cs="Times New Roman"/>
          <w:color w:val="000000"/>
          <w:lang w:bidi="he-IL"/>
        </w:rPr>
        <w:t>Book 6: 295-332.</w:t>
      </w:r>
    </w:p>
    <w:p w:rsidR="00065E19" w:rsidRPr="003E7E4F" w:rsidRDefault="00065E19" w:rsidP="00F42FC6">
      <w:pPr>
        <w:autoSpaceDE w:val="0"/>
        <w:autoSpaceDN w:val="0"/>
        <w:adjustRightInd w:val="0"/>
        <w:spacing w:line="221" w:lineRule="atLeast"/>
        <w:ind w:left="360" w:firstLine="0"/>
        <w:jc w:val="left"/>
        <w:rPr>
          <w:rFonts w:cs="Times New Roman"/>
          <w:color w:val="000000"/>
          <w:lang w:bidi="he-IL"/>
        </w:rPr>
      </w:pPr>
      <w:r w:rsidRPr="003E7E4F">
        <w:rPr>
          <w:rFonts w:cs="Times New Roman"/>
          <w:color w:val="000000"/>
          <w:lang w:bidi="he-IL"/>
        </w:rPr>
        <w:t xml:space="preserve">6. Read </w:t>
      </w:r>
      <w:r w:rsidRPr="003E7E4F">
        <w:rPr>
          <w:rFonts w:cs="Times New Roman"/>
          <w:i/>
          <w:iCs/>
          <w:color w:val="000000"/>
          <w:lang w:bidi="he-IL"/>
        </w:rPr>
        <w:t xml:space="preserve">Aeneid </w:t>
      </w:r>
      <w:r w:rsidRPr="003E7E4F">
        <w:rPr>
          <w:rFonts w:cs="Times New Roman"/>
          <w:color w:val="000000"/>
          <w:lang w:bidi="he-IL"/>
        </w:rPr>
        <w:t xml:space="preserve">Book 6: </w:t>
      </w:r>
      <w:r w:rsidR="00F42FC6">
        <w:rPr>
          <w:rFonts w:cs="Times New Roman"/>
          <w:color w:val="000000"/>
          <w:lang w:bidi="he-IL"/>
        </w:rPr>
        <w:t>384</w:t>
      </w:r>
      <w:r w:rsidRPr="003E7E4F">
        <w:rPr>
          <w:rFonts w:cs="Times New Roman"/>
          <w:color w:val="000000"/>
          <w:lang w:bidi="he-IL"/>
        </w:rPr>
        <w:t>-425</w:t>
      </w:r>
    </w:p>
    <w:p w:rsidR="00065E19" w:rsidRPr="003E7E4F" w:rsidRDefault="00065E19" w:rsidP="00065E19">
      <w:pPr>
        <w:autoSpaceDE w:val="0"/>
        <w:autoSpaceDN w:val="0"/>
        <w:adjustRightInd w:val="0"/>
        <w:spacing w:line="221" w:lineRule="atLeast"/>
        <w:ind w:left="360" w:firstLine="0"/>
        <w:jc w:val="left"/>
        <w:rPr>
          <w:rFonts w:cs="Times New Roman"/>
          <w:color w:val="000000"/>
          <w:lang w:bidi="he-IL"/>
        </w:rPr>
      </w:pPr>
      <w:r w:rsidRPr="003E7E4F">
        <w:rPr>
          <w:rFonts w:cs="Times New Roman"/>
          <w:color w:val="000000"/>
          <w:lang w:bidi="he-IL"/>
        </w:rPr>
        <w:t xml:space="preserve">7. Read </w:t>
      </w:r>
      <w:r w:rsidRPr="003E7E4F">
        <w:rPr>
          <w:rFonts w:cs="Times New Roman"/>
          <w:i/>
          <w:iCs/>
          <w:color w:val="000000"/>
          <w:lang w:bidi="he-IL"/>
        </w:rPr>
        <w:t xml:space="preserve">Aeneid </w:t>
      </w:r>
      <w:r w:rsidRPr="003E7E4F">
        <w:rPr>
          <w:rFonts w:cs="Times New Roman"/>
          <w:color w:val="000000"/>
          <w:lang w:bidi="he-IL"/>
        </w:rPr>
        <w:t>Book 6: 450-476, 847-877</w:t>
      </w:r>
      <w:r w:rsidR="00896E68">
        <w:rPr>
          <w:rFonts w:cs="Times New Roman"/>
          <w:color w:val="000000"/>
          <w:lang w:bidi="he-IL"/>
        </w:rPr>
        <w:t xml:space="preserve">. </w:t>
      </w:r>
      <w:proofErr w:type="gramStart"/>
      <w:r w:rsidR="00896E68">
        <w:rPr>
          <w:rFonts w:cs="Times New Roman"/>
          <w:color w:val="000000"/>
          <w:lang w:bidi="he-IL"/>
        </w:rPr>
        <w:t>Scansion quiz.</w:t>
      </w:r>
      <w:proofErr w:type="gramEnd"/>
    </w:p>
    <w:p w:rsidR="00065E19" w:rsidRPr="003E7E4F" w:rsidRDefault="00065E19" w:rsidP="00065E19">
      <w:pPr>
        <w:autoSpaceDE w:val="0"/>
        <w:autoSpaceDN w:val="0"/>
        <w:adjustRightInd w:val="0"/>
        <w:spacing w:line="221" w:lineRule="atLeast"/>
        <w:ind w:left="360" w:firstLine="0"/>
        <w:jc w:val="left"/>
        <w:rPr>
          <w:rFonts w:cs="Times New Roman"/>
          <w:color w:val="000000"/>
          <w:lang w:bidi="he-IL"/>
        </w:rPr>
      </w:pPr>
      <w:r w:rsidRPr="003E7E4F">
        <w:rPr>
          <w:rFonts w:cs="Times New Roman"/>
          <w:color w:val="000000"/>
          <w:lang w:bidi="he-IL"/>
        </w:rPr>
        <w:t xml:space="preserve">8. Read </w:t>
      </w:r>
      <w:r w:rsidRPr="003E7E4F">
        <w:rPr>
          <w:rFonts w:cs="Times New Roman"/>
          <w:i/>
          <w:iCs/>
          <w:color w:val="000000"/>
          <w:lang w:bidi="he-IL"/>
        </w:rPr>
        <w:t xml:space="preserve">Aeneid </w:t>
      </w:r>
      <w:r w:rsidRPr="003E7E4F">
        <w:rPr>
          <w:rFonts w:cs="Times New Roman"/>
          <w:color w:val="000000"/>
          <w:lang w:bidi="he-IL"/>
        </w:rPr>
        <w:t>Book 6: 878-899</w:t>
      </w:r>
    </w:p>
    <w:p w:rsidR="00065E19" w:rsidRDefault="00065E19" w:rsidP="00065E19">
      <w:pPr>
        <w:autoSpaceDE w:val="0"/>
        <w:autoSpaceDN w:val="0"/>
        <w:adjustRightInd w:val="0"/>
        <w:spacing w:line="221" w:lineRule="atLeast"/>
        <w:ind w:left="1080" w:firstLine="0"/>
        <w:jc w:val="left"/>
        <w:rPr>
          <w:rFonts w:cs="Times New Roman"/>
          <w:color w:val="000000"/>
          <w:lang w:bidi="he-IL"/>
        </w:rPr>
      </w:pPr>
      <w:r w:rsidRPr="003E7E4F">
        <w:rPr>
          <w:rFonts w:cs="Times New Roman"/>
          <w:color w:val="000000"/>
          <w:lang w:bidi="he-IL"/>
        </w:rPr>
        <w:t xml:space="preserve">a. Review </w:t>
      </w:r>
      <w:r w:rsidRPr="003E7E4F">
        <w:rPr>
          <w:rFonts w:cs="Times New Roman"/>
          <w:i/>
          <w:iCs/>
          <w:color w:val="000000"/>
          <w:lang w:bidi="he-IL"/>
        </w:rPr>
        <w:t xml:space="preserve">Aeneid </w:t>
      </w:r>
      <w:r w:rsidRPr="003E7E4F">
        <w:rPr>
          <w:rFonts w:cs="Times New Roman"/>
          <w:color w:val="000000"/>
          <w:lang w:bidi="he-IL"/>
        </w:rPr>
        <w:t xml:space="preserve">Books 1, 2, </w:t>
      </w:r>
      <w:proofErr w:type="gramStart"/>
      <w:r w:rsidRPr="003E7E4F">
        <w:rPr>
          <w:rFonts w:cs="Times New Roman"/>
          <w:color w:val="000000"/>
          <w:lang w:bidi="he-IL"/>
        </w:rPr>
        <w:t>4 ,6</w:t>
      </w:r>
      <w:proofErr w:type="gramEnd"/>
    </w:p>
    <w:p w:rsidR="00DA4F8C" w:rsidRPr="003E7E4F" w:rsidRDefault="00DA4F8C" w:rsidP="00065E19">
      <w:pPr>
        <w:autoSpaceDE w:val="0"/>
        <w:autoSpaceDN w:val="0"/>
        <w:adjustRightInd w:val="0"/>
        <w:spacing w:line="221" w:lineRule="atLeast"/>
        <w:ind w:left="1080" w:firstLine="0"/>
        <w:jc w:val="left"/>
        <w:rPr>
          <w:rFonts w:cs="Times New Roman"/>
          <w:color w:val="000000"/>
          <w:lang w:bidi="he-IL"/>
        </w:rPr>
      </w:pPr>
      <w:r>
        <w:rPr>
          <w:rFonts w:cs="Times New Roman"/>
          <w:color w:val="000000"/>
          <w:lang w:bidi="he-IL"/>
        </w:rPr>
        <w:t>b. Essay questions</w:t>
      </w:r>
    </w:p>
    <w:p w:rsidR="00065E19" w:rsidRPr="003E7E4F" w:rsidRDefault="00FF3C3D" w:rsidP="00F42FC6">
      <w:pPr>
        <w:autoSpaceDE w:val="0"/>
        <w:autoSpaceDN w:val="0"/>
        <w:adjustRightInd w:val="0"/>
        <w:spacing w:line="221" w:lineRule="atLeast"/>
        <w:ind w:left="360" w:firstLine="0"/>
        <w:jc w:val="left"/>
        <w:rPr>
          <w:rFonts w:cs="Times New Roman"/>
          <w:color w:val="000000"/>
          <w:lang w:bidi="he-IL"/>
        </w:rPr>
      </w:pPr>
      <w:r w:rsidRPr="003E7E4F">
        <w:rPr>
          <w:rFonts w:cs="Times New Roman"/>
          <w:color w:val="000000"/>
          <w:lang w:bidi="he-IL"/>
        </w:rPr>
        <w:t>9. Review, sight translation (</w:t>
      </w:r>
      <w:r w:rsidR="00F42FC6">
        <w:rPr>
          <w:rFonts w:cs="Times New Roman"/>
          <w:color w:val="000000"/>
          <w:lang w:bidi="he-IL"/>
        </w:rPr>
        <w:t xml:space="preserve">Vergil, </w:t>
      </w:r>
      <w:r w:rsidR="00F42FC6" w:rsidRPr="00F42FC6">
        <w:rPr>
          <w:rFonts w:cs="Times New Roman"/>
          <w:i/>
          <w:iCs/>
          <w:color w:val="000000"/>
          <w:lang w:bidi="he-IL"/>
        </w:rPr>
        <w:t>Aeneid</w:t>
      </w:r>
      <w:r w:rsidR="00F42FC6">
        <w:rPr>
          <w:rFonts w:cs="Times New Roman"/>
          <w:color w:val="000000"/>
          <w:lang w:bidi="he-IL"/>
        </w:rPr>
        <w:t xml:space="preserve"> Book 3, select Pliny the Younger</w:t>
      </w:r>
      <w:r w:rsidRPr="003E7E4F">
        <w:rPr>
          <w:rFonts w:cs="Times New Roman"/>
          <w:color w:val="000000"/>
          <w:lang w:bidi="he-IL"/>
        </w:rPr>
        <w:t xml:space="preserve">), cumulative </w:t>
      </w:r>
      <w:r w:rsidR="00065E19" w:rsidRPr="003E7E4F">
        <w:rPr>
          <w:rFonts w:cs="Times New Roman"/>
          <w:color w:val="000000"/>
          <w:lang w:bidi="he-IL"/>
        </w:rPr>
        <w:t xml:space="preserve">Exam </w:t>
      </w:r>
      <w:r w:rsidR="00592C79">
        <w:rPr>
          <w:rFonts w:cs="Times New Roman"/>
          <w:color w:val="000000"/>
          <w:lang w:bidi="he-IL"/>
        </w:rPr>
        <w:t>(including both translation and scansion).</w:t>
      </w:r>
    </w:p>
    <w:p w:rsidR="009358B0" w:rsidRDefault="009358B0" w:rsidP="00065E19">
      <w:pPr>
        <w:rPr>
          <w:rFonts w:cs="Times New Roman"/>
          <w:color w:val="000000"/>
          <w:lang w:bidi="he-IL"/>
        </w:rPr>
      </w:pPr>
    </w:p>
    <w:p w:rsidR="00343286" w:rsidRDefault="00343286" w:rsidP="00065E19">
      <w:pPr>
        <w:rPr>
          <w:rFonts w:cs="Times New Roman"/>
          <w:color w:val="000000"/>
          <w:lang w:bidi="he-IL"/>
        </w:rPr>
      </w:pPr>
    </w:p>
    <w:p w:rsidR="00343286" w:rsidRDefault="00343286" w:rsidP="00065E19">
      <w:pPr>
        <w:rPr>
          <w:rFonts w:cs="Times New Roman"/>
          <w:color w:val="000000"/>
          <w:lang w:bidi="he-IL"/>
        </w:rPr>
      </w:pPr>
    </w:p>
    <w:p w:rsidR="00343286" w:rsidRDefault="00343286" w:rsidP="00065E19">
      <w:pPr>
        <w:rPr>
          <w:rFonts w:cs="Times New Roman"/>
          <w:color w:val="000000"/>
          <w:lang w:bidi="he-IL"/>
        </w:rPr>
      </w:pPr>
    </w:p>
    <w:p w:rsidR="00343286" w:rsidRDefault="00343286" w:rsidP="00065E19">
      <w:pPr>
        <w:rPr>
          <w:rFonts w:cs="Times New Roman"/>
          <w:color w:val="000000"/>
          <w:lang w:bidi="he-IL"/>
        </w:rPr>
      </w:pPr>
    </w:p>
    <w:p w:rsidR="00343286" w:rsidRPr="003E7E4F" w:rsidRDefault="00343286" w:rsidP="00065E19">
      <w:pPr>
        <w:rPr>
          <w:rFonts w:cs="Times New Roman"/>
          <w:color w:val="000000"/>
          <w:lang w:bidi="he-IL"/>
        </w:rPr>
      </w:pPr>
    </w:p>
    <w:p w:rsidR="00902442" w:rsidRPr="003E7E4F" w:rsidRDefault="00902442" w:rsidP="0043201A">
      <w:pPr>
        <w:pStyle w:val="Pa1"/>
        <w:jc w:val="center"/>
        <w:rPr>
          <w:rFonts w:ascii="Times New Roman" w:hAnsi="Times New Roman" w:cs="Times New Roman"/>
          <w:color w:val="000000"/>
        </w:rPr>
      </w:pPr>
      <w:r w:rsidRPr="003E7E4F">
        <w:rPr>
          <w:rStyle w:val="A4"/>
          <w:rFonts w:ascii="Times New Roman" w:hAnsi="Times New Roman" w:cs="Times New Roman"/>
          <w:sz w:val="24"/>
          <w:szCs w:val="24"/>
        </w:rPr>
        <w:t>Required Readings in Latin</w:t>
      </w:r>
    </w:p>
    <w:p w:rsidR="00902442" w:rsidRPr="003E7E4F" w:rsidRDefault="00902442" w:rsidP="00902442">
      <w:pPr>
        <w:pStyle w:val="Pa1"/>
        <w:rPr>
          <w:rFonts w:ascii="Times New Roman" w:hAnsi="Times New Roman" w:cs="Times New Roman"/>
          <w:color w:val="000000"/>
          <w:u w:val="single"/>
        </w:rPr>
      </w:pPr>
      <w:r w:rsidRPr="003E7E4F">
        <w:rPr>
          <w:rStyle w:val="A2"/>
          <w:rFonts w:ascii="Times New Roman" w:hAnsi="Times New Roman" w:cs="Times New Roman"/>
          <w:u w:val="single"/>
        </w:rPr>
        <w:t xml:space="preserve">Caesar, </w:t>
      </w:r>
      <w:r w:rsidRPr="003E7E4F">
        <w:rPr>
          <w:rStyle w:val="A2"/>
          <w:rFonts w:ascii="Times New Roman" w:hAnsi="Times New Roman" w:cs="Times New Roman"/>
          <w:i/>
          <w:iCs/>
          <w:u w:val="single"/>
        </w:rPr>
        <w:t xml:space="preserve">De </w:t>
      </w:r>
      <w:proofErr w:type="gramStart"/>
      <w:r w:rsidRPr="003E7E4F">
        <w:rPr>
          <w:rStyle w:val="A2"/>
          <w:rFonts w:ascii="Times New Roman" w:hAnsi="Times New Roman" w:cs="Times New Roman"/>
          <w:i/>
          <w:iCs/>
          <w:u w:val="single"/>
        </w:rPr>
        <w:t>bello</w:t>
      </w:r>
      <w:proofErr w:type="gramEnd"/>
      <w:r w:rsidRPr="003E7E4F">
        <w:rPr>
          <w:rStyle w:val="A2"/>
          <w:rFonts w:ascii="Times New Roman" w:hAnsi="Times New Roman" w:cs="Times New Roman"/>
          <w:i/>
          <w:iCs/>
          <w:u w:val="single"/>
        </w:rPr>
        <w:t xml:space="preserve"> </w:t>
      </w:r>
      <w:proofErr w:type="spellStart"/>
      <w:r w:rsidRPr="003E7E4F">
        <w:rPr>
          <w:rStyle w:val="A2"/>
          <w:rFonts w:ascii="Times New Roman" w:hAnsi="Times New Roman" w:cs="Times New Roman"/>
          <w:i/>
          <w:iCs/>
          <w:u w:val="single"/>
        </w:rPr>
        <w:t>Gallico</w:t>
      </w:r>
      <w:proofErr w:type="spellEnd"/>
      <w:r w:rsidRPr="003E7E4F">
        <w:rPr>
          <w:rStyle w:val="A2"/>
          <w:rFonts w:ascii="Times New Roman" w:hAnsi="Times New Roman" w:cs="Times New Roman"/>
          <w:i/>
          <w:iCs/>
          <w:u w:val="single"/>
        </w:rPr>
        <w:t xml:space="preserve"> </w:t>
      </w:r>
    </w:p>
    <w:p w:rsidR="00902442" w:rsidRPr="003E7E4F" w:rsidRDefault="00902442" w:rsidP="00902442">
      <w:pPr>
        <w:pStyle w:val="Pa1"/>
        <w:rPr>
          <w:rFonts w:ascii="Times New Roman" w:hAnsi="Times New Roman" w:cs="Times New Roman"/>
          <w:color w:val="000000"/>
        </w:rPr>
      </w:pPr>
      <w:r w:rsidRPr="003E7E4F">
        <w:rPr>
          <w:rStyle w:val="A2"/>
          <w:rFonts w:ascii="Times New Roman" w:hAnsi="Times New Roman" w:cs="Times New Roman"/>
        </w:rPr>
        <w:t>Book 1: Chapters 1-7</w:t>
      </w:r>
    </w:p>
    <w:p w:rsidR="00902442" w:rsidRPr="003E7E4F" w:rsidRDefault="00902442" w:rsidP="00902442">
      <w:pPr>
        <w:pStyle w:val="Pa1"/>
        <w:rPr>
          <w:rFonts w:ascii="Times New Roman" w:hAnsi="Times New Roman" w:cs="Times New Roman"/>
          <w:color w:val="000000"/>
        </w:rPr>
      </w:pPr>
      <w:r w:rsidRPr="003E7E4F">
        <w:rPr>
          <w:rStyle w:val="A2"/>
          <w:rFonts w:ascii="Times New Roman" w:hAnsi="Times New Roman" w:cs="Times New Roman"/>
        </w:rPr>
        <w:t xml:space="preserve">Book 4: Chapters 24-35 and the first sentence of Chapter 36 </w:t>
      </w:r>
    </w:p>
    <w:p w:rsidR="00902442" w:rsidRPr="003E7E4F" w:rsidRDefault="00902442" w:rsidP="00902442">
      <w:pPr>
        <w:pStyle w:val="Pa1"/>
        <w:rPr>
          <w:rFonts w:ascii="Times New Roman" w:hAnsi="Times New Roman" w:cs="Times New Roman"/>
          <w:color w:val="000000"/>
          <w:lang w:val="de-DE"/>
        </w:rPr>
      </w:pPr>
      <w:r w:rsidRPr="003E7E4F">
        <w:rPr>
          <w:rStyle w:val="A2"/>
          <w:rFonts w:ascii="Times New Roman" w:hAnsi="Times New Roman" w:cs="Times New Roman"/>
          <w:lang w:val="de-DE"/>
        </w:rPr>
        <w:t>(</w:t>
      </w:r>
      <w:r w:rsidRPr="003E7E4F">
        <w:rPr>
          <w:rStyle w:val="A2"/>
          <w:rFonts w:ascii="Times New Roman" w:hAnsi="Times New Roman" w:cs="Times New Roman"/>
          <w:i/>
          <w:iCs/>
          <w:lang w:val="de-DE"/>
        </w:rPr>
        <w:t>Eodem die legati . . . venerunt</w:t>
      </w:r>
      <w:r w:rsidRPr="003E7E4F">
        <w:rPr>
          <w:rStyle w:val="A2"/>
          <w:rFonts w:ascii="Times New Roman" w:hAnsi="Times New Roman" w:cs="Times New Roman"/>
          <w:lang w:val="de-DE"/>
        </w:rPr>
        <w:t>.)</w:t>
      </w:r>
    </w:p>
    <w:p w:rsidR="00902442" w:rsidRPr="003E7E4F" w:rsidRDefault="00902442" w:rsidP="00902442">
      <w:pPr>
        <w:pStyle w:val="Pa1"/>
        <w:rPr>
          <w:rFonts w:ascii="Times New Roman" w:hAnsi="Times New Roman" w:cs="Times New Roman"/>
          <w:color w:val="000000"/>
          <w:lang w:val="de-DE"/>
        </w:rPr>
      </w:pPr>
      <w:r w:rsidRPr="003E7E4F">
        <w:rPr>
          <w:rStyle w:val="A2"/>
          <w:rFonts w:ascii="Times New Roman" w:hAnsi="Times New Roman" w:cs="Times New Roman"/>
          <w:lang w:val="de-DE"/>
        </w:rPr>
        <w:t>Book 5: Chapters 24-48</w:t>
      </w:r>
    </w:p>
    <w:p w:rsidR="00902442" w:rsidRPr="003E7E4F" w:rsidRDefault="00902442" w:rsidP="00902442">
      <w:pPr>
        <w:pStyle w:val="Pa1"/>
        <w:rPr>
          <w:rFonts w:ascii="Times New Roman" w:hAnsi="Times New Roman" w:cs="Times New Roman"/>
          <w:color w:val="000000"/>
        </w:rPr>
      </w:pPr>
      <w:r w:rsidRPr="003E7E4F">
        <w:rPr>
          <w:rStyle w:val="A2"/>
          <w:rFonts w:ascii="Times New Roman" w:hAnsi="Times New Roman" w:cs="Times New Roman"/>
        </w:rPr>
        <w:t xml:space="preserve">Book 6: Chapters 13-20 </w:t>
      </w:r>
    </w:p>
    <w:p w:rsidR="00831F30" w:rsidRPr="003E7E4F" w:rsidRDefault="00831F30" w:rsidP="00902442">
      <w:pPr>
        <w:pStyle w:val="Pa1"/>
        <w:rPr>
          <w:rStyle w:val="A2"/>
          <w:rFonts w:ascii="Times New Roman" w:hAnsi="Times New Roman" w:cs="Times New Roman"/>
        </w:rPr>
      </w:pPr>
    </w:p>
    <w:p w:rsidR="00902442" w:rsidRPr="003E7E4F" w:rsidRDefault="00902442" w:rsidP="00902442">
      <w:pPr>
        <w:pStyle w:val="Pa1"/>
        <w:rPr>
          <w:rFonts w:ascii="Times New Roman" w:hAnsi="Times New Roman" w:cs="Times New Roman"/>
          <w:color w:val="000000"/>
          <w:u w:val="single"/>
        </w:rPr>
      </w:pPr>
      <w:r w:rsidRPr="003E7E4F">
        <w:rPr>
          <w:rStyle w:val="A2"/>
          <w:rFonts w:ascii="Times New Roman" w:hAnsi="Times New Roman" w:cs="Times New Roman"/>
          <w:u w:val="single"/>
        </w:rPr>
        <w:t xml:space="preserve">Vergil, </w:t>
      </w:r>
      <w:r w:rsidRPr="003E7E4F">
        <w:rPr>
          <w:rStyle w:val="A2"/>
          <w:rFonts w:ascii="Times New Roman" w:hAnsi="Times New Roman" w:cs="Times New Roman"/>
          <w:i/>
          <w:iCs/>
          <w:u w:val="single"/>
        </w:rPr>
        <w:t>Aeneid</w:t>
      </w:r>
    </w:p>
    <w:p w:rsidR="00902442" w:rsidRPr="003E7E4F" w:rsidRDefault="00902442" w:rsidP="00902442">
      <w:pPr>
        <w:pStyle w:val="Pa1"/>
        <w:rPr>
          <w:rFonts w:ascii="Times New Roman" w:hAnsi="Times New Roman" w:cs="Times New Roman"/>
          <w:color w:val="000000"/>
        </w:rPr>
      </w:pPr>
      <w:r w:rsidRPr="003E7E4F">
        <w:rPr>
          <w:rStyle w:val="A2"/>
          <w:rFonts w:ascii="Times New Roman" w:hAnsi="Times New Roman" w:cs="Times New Roman"/>
        </w:rPr>
        <w:t>Book 1: Lines 1-209, 418-440, 494-578</w:t>
      </w:r>
    </w:p>
    <w:p w:rsidR="00902442" w:rsidRPr="003E7E4F" w:rsidRDefault="00902442" w:rsidP="00902442">
      <w:pPr>
        <w:pStyle w:val="Pa1"/>
        <w:rPr>
          <w:rFonts w:ascii="Times New Roman" w:hAnsi="Times New Roman" w:cs="Times New Roman"/>
          <w:color w:val="000000"/>
        </w:rPr>
      </w:pPr>
      <w:r w:rsidRPr="003E7E4F">
        <w:rPr>
          <w:rStyle w:val="A2"/>
          <w:rFonts w:ascii="Times New Roman" w:hAnsi="Times New Roman" w:cs="Times New Roman"/>
        </w:rPr>
        <w:t>Book 2: Lines 40-56, 201-249, 268-297, 559-620</w:t>
      </w:r>
    </w:p>
    <w:p w:rsidR="00902442" w:rsidRPr="003E7E4F" w:rsidRDefault="00902442" w:rsidP="00902442">
      <w:pPr>
        <w:pStyle w:val="Pa1"/>
        <w:rPr>
          <w:rFonts w:ascii="Times New Roman" w:hAnsi="Times New Roman" w:cs="Times New Roman"/>
          <w:color w:val="000000"/>
        </w:rPr>
      </w:pPr>
      <w:r w:rsidRPr="003E7E4F">
        <w:rPr>
          <w:rStyle w:val="A2"/>
          <w:rFonts w:ascii="Times New Roman" w:hAnsi="Times New Roman" w:cs="Times New Roman"/>
        </w:rPr>
        <w:t>Book 4: Lines 160-218, 259-361, 659-705</w:t>
      </w:r>
    </w:p>
    <w:p w:rsidR="00902442" w:rsidRPr="003E7E4F" w:rsidRDefault="00902442" w:rsidP="00831F30">
      <w:pPr>
        <w:ind w:firstLine="0"/>
        <w:rPr>
          <w:rStyle w:val="A2"/>
          <w:rFonts w:ascii="Times New Roman" w:hAnsi="Times New Roman" w:cs="Times New Roman"/>
        </w:rPr>
      </w:pPr>
      <w:r w:rsidRPr="003E7E4F">
        <w:rPr>
          <w:rStyle w:val="A2"/>
          <w:rFonts w:ascii="Times New Roman" w:hAnsi="Times New Roman" w:cs="Times New Roman"/>
        </w:rPr>
        <w:t>Book 6: Lines 295-332, 384-425, 450-476, 847-899</w:t>
      </w:r>
    </w:p>
    <w:p w:rsidR="00902442" w:rsidRPr="003E7E4F" w:rsidRDefault="00902442" w:rsidP="00902442">
      <w:pPr>
        <w:rPr>
          <w:rStyle w:val="A2"/>
          <w:rFonts w:ascii="Times New Roman" w:hAnsi="Times New Roman" w:cs="Times New Roman"/>
        </w:rPr>
      </w:pPr>
    </w:p>
    <w:p w:rsidR="00831F30" w:rsidRPr="003E7E4F" w:rsidRDefault="00831F30" w:rsidP="0043201A">
      <w:pPr>
        <w:pStyle w:val="Pa1"/>
        <w:jc w:val="center"/>
        <w:rPr>
          <w:rStyle w:val="A4"/>
          <w:rFonts w:ascii="Times New Roman" w:hAnsi="Times New Roman" w:cs="Times New Roman"/>
          <w:sz w:val="24"/>
          <w:szCs w:val="24"/>
        </w:rPr>
      </w:pPr>
      <w:r w:rsidRPr="003E7E4F">
        <w:rPr>
          <w:rStyle w:val="A4"/>
          <w:rFonts w:ascii="Times New Roman" w:hAnsi="Times New Roman" w:cs="Times New Roman"/>
          <w:sz w:val="24"/>
          <w:szCs w:val="24"/>
        </w:rPr>
        <w:t xml:space="preserve">Required Readings in English </w:t>
      </w:r>
    </w:p>
    <w:p w:rsidR="00831F30" w:rsidRPr="003E7E4F" w:rsidRDefault="00831F30" w:rsidP="00831F30">
      <w:pPr>
        <w:pStyle w:val="Pa1"/>
        <w:rPr>
          <w:rFonts w:ascii="Times New Roman" w:hAnsi="Times New Roman" w:cs="Times New Roman"/>
          <w:color w:val="000000"/>
          <w:u w:val="single"/>
        </w:rPr>
      </w:pPr>
      <w:r w:rsidRPr="003E7E4F">
        <w:rPr>
          <w:rStyle w:val="A2"/>
          <w:rFonts w:ascii="Times New Roman" w:hAnsi="Times New Roman" w:cs="Times New Roman"/>
          <w:u w:val="single"/>
        </w:rPr>
        <w:t xml:space="preserve">Caesar, </w:t>
      </w:r>
      <w:r w:rsidRPr="003E7E4F">
        <w:rPr>
          <w:rStyle w:val="A2"/>
          <w:rFonts w:ascii="Times New Roman" w:hAnsi="Times New Roman" w:cs="Times New Roman"/>
          <w:i/>
          <w:iCs/>
          <w:u w:val="single"/>
        </w:rPr>
        <w:t xml:space="preserve">De </w:t>
      </w:r>
      <w:proofErr w:type="gramStart"/>
      <w:r w:rsidRPr="003E7E4F">
        <w:rPr>
          <w:rStyle w:val="A2"/>
          <w:rFonts w:ascii="Times New Roman" w:hAnsi="Times New Roman" w:cs="Times New Roman"/>
          <w:i/>
          <w:iCs/>
          <w:u w:val="single"/>
        </w:rPr>
        <w:t>bello</w:t>
      </w:r>
      <w:proofErr w:type="gramEnd"/>
      <w:r w:rsidRPr="003E7E4F">
        <w:rPr>
          <w:rStyle w:val="A2"/>
          <w:rFonts w:ascii="Times New Roman" w:hAnsi="Times New Roman" w:cs="Times New Roman"/>
          <w:i/>
          <w:iCs/>
          <w:u w:val="single"/>
        </w:rPr>
        <w:t xml:space="preserve"> </w:t>
      </w:r>
      <w:proofErr w:type="spellStart"/>
      <w:r w:rsidRPr="003E7E4F">
        <w:rPr>
          <w:rStyle w:val="A2"/>
          <w:rFonts w:ascii="Times New Roman" w:hAnsi="Times New Roman" w:cs="Times New Roman"/>
          <w:i/>
          <w:iCs/>
          <w:u w:val="single"/>
        </w:rPr>
        <w:t>Gallico</w:t>
      </w:r>
      <w:proofErr w:type="spellEnd"/>
      <w:r w:rsidRPr="003E7E4F">
        <w:rPr>
          <w:rStyle w:val="A2"/>
          <w:rFonts w:ascii="Times New Roman" w:hAnsi="Times New Roman" w:cs="Times New Roman"/>
          <w:i/>
          <w:iCs/>
          <w:u w:val="single"/>
        </w:rPr>
        <w:t xml:space="preserve"> </w:t>
      </w:r>
    </w:p>
    <w:p w:rsidR="00831F30" w:rsidRPr="003E7E4F" w:rsidRDefault="0043201A" w:rsidP="00831F30">
      <w:pPr>
        <w:pStyle w:val="Pa1"/>
        <w:rPr>
          <w:rFonts w:ascii="Times New Roman" w:hAnsi="Times New Roman" w:cs="Times New Roman"/>
          <w:color w:val="000000"/>
        </w:rPr>
      </w:pPr>
      <w:r w:rsidRPr="003E7E4F">
        <w:rPr>
          <w:rStyle w:val="A2"/>
          <w:rFonts w:ascii="Times New Roman" w:hAnsi="Times New Roman" w:cs="Times New Roman"/>
        </w:rPr>
        <w:t>Books 1, 6, 7</w:t>
      </w:r>
    </w:p>
    <w:p w:rsidR="00831F30" w:rsidRPr="003E7E4F" w:rsidRDefault="00831F30" w:rsidP="00831F30">
      <w:pPr>
        <w:pStyle w:val="Pa1"/>
        <w:rPr>
          <w:rStyle w:val="A2"/>
          <w:rFonts w:ascii="Times New Roman" w:hAnsi="Times New Roman" w:cs="Times New Roman"/>
        </w:rPr>
      </w:pPr>
    </w:p>
    <w:p w:rsidR="00831F30" w:rsidRPr="003E7E4F" w:rsidRDefault="00831F30" w:rsidP="00831F30">
      <w:pPr>
        <w:pStyle w:val="Pa1"/>
        <w:rPr>
          <w:rFonts w:ascii="Times New Roman" w:hAnsi="Times New Roman" w:cs="Times New Roman"/>
          <w:color w:val="000000"/>
          <w:u w:val="single"/>
        </w:rPr>
      </w:pPr>
      <w:r w:rsidRPr="003E7E4F">
        <w:rPr>
          <w:rStyle w:val="A2"/>
          <w:rFonts w:ascii="Times New Roman" w:hAnsi="Times New Roman" w:cs="Times New Roman"/>
          <w:u w:val="single"/>
        </w:rPr>
        <w:t xml:space="preserve">Vergil, </w:t>
      </w:r>
      <w:r w:rsidRPr="003E7E4F">
        <w:rPr>
          <w:rStyle w:val="A2"/>
          <w:rFonts w:ascii="Times New Roman" w:hAnsi="Times New Roman" w:cs="Times New Roman"/>
          <w:i/>
          <w:iCs/>
          <w:u w:val="single"/>
        </w:rPr>
        <w:t>Aeneid</w:t>
      </w:r>
    </w:p>
    <w:p w:rsidR="00831F30" w:rsidRPr="003E7E4F" w:rsidRDefault="00831F30" w:rsidP="0043201A">
      <w:pPr>
        <w:pStyle w:val="Pa1"/>
        <w:rPr>
          <w:rStyle w:val="A2"/>
          <w:rFonts w:ascii="Times New Roman" w:hAnsi="Times New Roman" w:cs="Times New Roman"/>
        </w:rPr>
      </w:pPr>
      <w:r w:rsidRPr="003E7E4F">
        <w:rPr>
          <w:rStyle w:val="A2"/>
          <w:rFonts w:ascii="Times New Roman" w:hAnsi="Times New Roman" w:cs="Times New Roman"/>
        </w:rPr>
        <w:t>Complete text, with special attention to Books 1, 2, 4, 6, 8, 12</w:t>
      </w:r>
    </w:p>
    <w:p w:rsidR="00831F30" w:rsidRPr="003E7E4F" w:rsidRDefault="00831F30" w:rsidP="00831F30">
      <w:pPr>
        <w:pStyle w:val="Pa1"/>
        <w:rPr>
          <w:rStyle w:val="A2"/>
          <w:rFonts w:ascii="Times New Roman" w:hAnsi="Times New Roman" w:cs="Times New Roman"/>
        </w:rPr>
      </w:pPr>
    </w:p>
    <w:p w:rsidR="00764064" w:rsidRPr="003E7E4F" w:rsidRDefault="00764064" w:rsidP="003E7E4F">
      <w:pPr>
        <w:autoSpaceDE w:val="0"/>
        <w:autoSpaceDN w:val="0"/>
        <w:adjustRightInd w:val="0"/>
        <w:spacing w:line="240" w:lineRule="auto"/>
        <w:ind w:firstLine="0"/>
        <w:jc w:val="center"/>
        <w:rPr>
          <w:rFonts w:cs="Times New Roman"/>
          <w:lang w:bidi="he-IL"/>
        </w:rPr>
      </w:pPr>
      <w:r w:rsidRPr="003E7E4F">
        <w:rPr>
          <w:rFonts w:cs="Times New Roman"/>
          <w:b/>
          <w:bCs/>
          <w:lang w:bidi="he-IL"/>
        </w:rPr>
        <w:t>Grading</w:t>
      </w:r>
    </w:p>
    <w:p w:rsidR="00764064" w:rsidRPr="003E7E4F" w:rsidRDefault="00764064" w:rsidP="00764064">
      <w:pPr>
        <w:autoSpaceDE w:val="0"/>
        <w:autoSpaceDN w:val="0"/>
        <w:adjustRightInd w:val="0"/>
        <w:spacing w:line="240" w:lineRule="auto"/>
        <w:ind w:firstLine="0"/>
        <w:jc w:val="left"/>
        <w:rPr>
          <w:rFonts w:cs="Times New Roman"/>
          <w:lang w:bidi="he-IL"/>
        </w:rPr>
      </w:pPr>
    </w:p>
    <w:p w:rsidR="003E7E4F" w:rsidRDefault="00764064" w:rsidP="003E7E4F">
      <w:pPr>
        <w:autoSpaceDE w:val="0"/>
        <w:autoSpaceDN w:val="0"/>
        <w:adjustRightInd w:val="0"/>
        <w:spacing w:line="240" w:lineRule="auto"/>
        <w:ind w:firstLine="0"/>
        <w:jc w:val="left"/>
        <w:rPr>
          <w:rFonts w:cs="Times New Roman"/>
          <w:color w:val="000000"/>
          <w:lang w:bidi="he-IL"/>
        </w:rPr>
      </w:pPr>
      <w:r w:rsidRPr="003E7E4F">
        <w:rPr>
          <w:rFonts w:cs="Times New Roman"/>
          <w:color w:val="000000"/>
          <w:lang w:bidi="he-IL"/>
        </w:rPr>
        <w:t xml:space="preserve">A. </w:t>
      </w:r>
      <w:r w:rsidR="00B37562" w:rsidRPr="003E7E4F">
        <w:rPr>
          <w:rFonts w:cs="Times New Roman"/>
          <w:color w:val="000000"/>
          <w:lang w:bidi="he-IL"/>
        </w:rPr>
        <w:t>Tests: T</w:t>
      </w:r>
      <w:r w:rsidRPr="003E7E4F">
        <w:rPr>
          <w:rFonts w:cs="Times New Roman"/>
          <w:color w:val="000000"/>
          <w:lang w:bidi="he-IL"/>
        </w:rPr>
        <w:t xml:space="preserve">here will be </w:t>
      </w:r>
      <w:r w:rsidR="003E7E4F">
        <w:rPr>
          <w:rFonts w:cs="Times New Roman"/>
          <w:color w:val="000000"/>
          <w:lang w:bidi="he-IL"/>
        </w:rPr>
        <w:t>four</w:t>
      </w:r>
      <w:r w:rsidRPr="003E7E4F">
        <w:rPr>
          <w:rFonts w:cs="Times New Roman"/>
          <w:color w:val="000000"/>
          <w:lang w:bidi="he-IL"/>
        </w:rPr>
        <w:t xml:space="preserve"> tests per semester</w:t>
      </w:r>
      <w:r w:rsidR="00B80233" w:rsidRPr="003E7E4F">
        <w:rPr>
          <w:rFonts w:cs="Times New Roman"/>
          <w:color w:val="000000"/>
          <w:lang w:bidi="he-IL"/>
        </w:rPr>
        <w:t xml:space="preserve"> (50 points each)</w:t>
      </w:r>
      <w:r w:rsidR="003E7E4F" w:rsidRPr="003E7E4F">
        <w:rPr>
          <w:rFonts w:cs="Times New Roman"/>
          <w:color w:val="000000"/>
          <w:lang w:bidi="he-IL"/>
        </w:rPr>
        <w:t>,</w:t>
      </w:r>
      <w:r w:rsidRPr="003E7E4F">
        <w:rPr>
          <w:rFonts w:cs="Times New Roman"/>
          <w:color w:val="000000"/>
          <w:lang w:bidi="he-IL"/>
        </w:rPr>
        <w:t xml:space="preserve"> </w:t>
      </w:r>
      <w:r w:rsidR="003E7E4F">
        <w:rPr>
          <w:rFonts w:cs="Times New Roman"/>
          <w:color w:val="000000"/>
          <w:lang w:bidi="he-IL"/>
        </w:rPr>
        <w:t xml:space="preserve">featuring translation from passages already assigned in class. </w:t>
      </w:r>
      <w:r w:rsidR="003E7E4F" w:rsidRPr="003E7E4F">
        <w:rPr>
          <w:rFonts w:cs="Times New Roman"/>
          <w:color w:val="000000"/>
          <w:lang w:bidi="he-IL"/>
        </w:rPr>
        <w:t>Students will be tested on their knowledge of grammar, background, rhetorical figures, and dactylic hexameter.</w:t>
      </w:r>
    </w:p>
    <w:p w:rsidR="003E7E4F" w:rsidRDefault="003E7E4F" w:rsidP="003E7E4F">
      <w:pPr>
        <w:autoSpaceDE w:val="0"/>
        <w:autoSpaceDN w:val="0"/>
        <w:adjustRightInd w:val="0"/>
        <w:spacing w:line="240" w:lineRule="auto"/>
        <w:ind w:firstLine="0"/>
        <w:jc w:val="left"/>
        <w:rPr>
          <w:rFonts w:cs="Times New Roman"/>
          <w:color w:val="000000"/>
          <w:lang w:bidi="he-IL"/>
        </w:rPr>
      </w:pPr>
    </w:p>
    <w:p w:rsidR="00EE748B" w:rsidRPr="003E7E4F" w:rsidRDefault="003E7E4F" w:rsidP="003E7E4F">
      <w:pPr>
        <w:autoSpaceDE w:val="0"/>
        <w:autoSpaceDN w:val="0"/>
        <w:adjustRightInd w:val="0"/>
        <w:spacing w:line="240" w:lineRule="auto"/>
        <w:ind w:firstLine="0"/>
        <w:jc w:val="left"/>
        <w:rPr>
          <w:rFonts w:cs="Times New Roman"/>
          <w:color w:val="000000"/>
          <w:lang w:bidi="he-IL"/>
        </w:rPr>
      </w:pPr>
      <w:r>
        <w:rPr>
          <w:rFonts w:cs="Times New Roman"/>
          <w:color w:val="000000"/>
          <w:lang w:bidi="he-IL"/>
        </w:rPr>
        <w:t xml:space="preserve">B. Exams. There will be four Exams (100 points), </w:t>
      </w:r>
      <w:r w:rsidR="00764064" w:rsidRPr="003E7E4F">
        <w:rPr>
          <w:rFonts w:cs="Times New Roman"/>
          <w:color w:val="000000"/>
          <w:lang w:bidi="he-IL"/>
        </w:rPr>
        <w:t xml:space="preserve">closely formatted to the actual free response section of the AP examination, and based upon previous readings. Students will be tested on their knowledge of grammar, background, rhetorical figures, and dactylic hexameter. </w:t>
      </w:r>
      <w:r w:rsidR="00EE748B" w:rsidRPr="003E7E4F">
        <w:rPr>
          <w:rFonts w:cs="Times New Roman"/>
          <w:color w:val="000000"/>
          <w:lang w:bidi="he-IL"/>
        </w:rPr>
        <w:t xml:space="preserve">Each test will also include a short sight translation from writers of both prose and poetry, </w:t>
      </w:r>
      <w:r w:rsidR="00914CB9" w:rsidRPr="003E7E4F">
        <w:rPr>
          <w:rFonts w:cs="Times New Roman"/>
          <w:color w:val="000000"/>
          <w:lang w:bidi="he-IL"/>
        </w:rPr>
        <w:t xml:space="preserve">with multiple choice </w:t>
      </w:r>
      <w:proofErr w:type="gramStart"/>
      <w:r w:rsidR="00914CB9" w:rsidRPr="003E7E4F">
        <w:rPr>
          <w:rFonts w:cs="Times New Roman"/>
          <w:color w:val="000000"/>
          <w:lang w:bidi="he-IL"/>
        </w:rPr>
        <w:t>assessment</w:t>
      </w:r>
      <w:proofErr w:type="gramEnd"/>
      <w:r w:rsidR="00F14E48" w:rsidRPr="003E7E4F">
        <w:rPr>
          <w:rFonts w:cs="Times New Roman"/>
          <w:color w:val="000000"/>
          <w:lang w:bidi="he-IL"/>
        </w:rPr>
        <w:t xml:space="preserve">. </w:t>
      </w:r>
    </w:p>
    <w:p w:rsidR="00764064" w:rsidRPr="003E7E4F" w:rsidRDefault="00764064" w:rsidP="00764064">
      <w:pPr>
        <w:autoSpaceDE w:val="0"/>
        <w:autoSpaceDN w:val="0"/>
        <w:adjustRightInd w:val="0"/>
        <w:spacing w:line="240" w:lineRule="auto"/>
        <w:ind w:firstLine="0"/>
        <w:jc w:val="left"/>
        <w:rPr>
          <w:rFonts w:cs="Times New Roman"/>
          <w:color w:val="000000"/>
          <w:lang w:bidi="he-IL"/>
        </w:rPr>
      </w:pPr>
    </w:p>
    <w:p w:rsidR="00764064" w:rsidRPr="003E7E4F" w:rsidRDefault="00764064" w:rsidP="00DA4F8C">
      <w:pPr>
        <w:autoSpaceDE w:val="0"/>
        <w:autoSpaceDN w:val="0"/>
        <w:adjustRightInd w:val="0"/>
        <w:spacing w:line="240" w:lineRule="auto"/>
        <w:ind w:firstLine="0"/>
        <w:jc w:val="left"/>
        <w:rPr>
          <w:rFonts w:cs="Times New Roman"/>
          <w:color w:val="000000"/>
          <w:lang w:bidi="he-IL"/>
        </w:rPr>
      </w:pPr>
      <w:r w:rsidRPr="003E7E4F">
        <w:rPr>
          <w:rFonts w:cs="Times New Roman"/>
          <w:color w:val="000000"/>
          <w:lang w:bidi="he-IL"/>
        </w:rPr>
        <w:t xml:space="preserve">B. </w:t>
      </w:r>
      <w:r w:rsidR="003E7E4F">
        <w:rPr>
          <w:rFonts w:cs="Times New Roman"/>
          <w:color w:val="000000"/>
          <w:lang w:bidi="he-IL"/>
        </w:rPr>
        <w:t>Weekly</w:t>
      </w:r>
      <w:r w:rsidRPr="003E7E4F">
        <w:rPr>
          <w:rFonts w:cs="Times New Roman"/>
          <w:color w:val="000000"/>
          <w:lang w:bidi="he-IL"/>
        </w:rPr>
        <w:t xml:space="preserve"> quizzes (</w:t>
      </w:r>
      <w:r w:rsidR="00B80233" w:rsidRPr="003E7E4F">
        <w:rPr>
          <w:rFonts w:cs="Times New Roman"/>
          <w:color w:val="000000"/>
          <w:lang w:bidi="he-IL"/>
        </w:rPr>
        <w:t>20 points each)</w:t>
      </w:r>
      <w:r w:rsidR="00B37562" w:rsidRPr="003E7E4F">
        <w:rPr>
          <w:rFonts w:cs="Times New Roman"/>
          <w:color w:val="000000"/>
          <w:lang w:bidi="he-IL"/>
        </w:rPr>
        <w:t>: t</w:t>
      </w:r>
      <w:r w:rsidR="00B80233" w:rsidRPr="003E7E4F">
        <w:rPr>
          <w:rFonts w:cs="Times New Roman"/>
          <w:color w:val="000000"/>
          <w:lang w:bidi="he-IL"/>
        </w:rPr>
        <w:t xml:space="preserve">hese will focus on </w:t>
      </w:r>
      <w:r w:rsidR="003E7E4F">
        <w:rPr>
          <w:rFonts w:cs="Times New Roman"/>
          <w:color w:val="000000"/>
          <w:lang w:bidi="he-IL"/>
        </w:rPr>
        <w:t>vocabulary, translation, and short response questions drawn from that week’s reading.</w:t>
      </w:r>
      <w:r w:rsidR="00B80233" w:rsidRPr="003E7E4F">
        <w:rPr>
          <w:rFonts w:cs="Times New Roman"/>
          <w:color w:val="000000"/>
          <w:lang w:bidi="he-IL"/>
        </w:rPr>
        <w:t xml:space="preserve"> </w:t>
      </w:r>
      <w:r w:rsidR="00DA4F8C">
        <w:rPr>
          <w:rFonts w:cs="Times New Roman"/>
          <w:color w:val="000000"/>
          <w:lang w:bidi="he-IL"/>
        </w:rPr>
        <w:t xml:space="preserve">For week 8 of each quarter, students will be given an essay writing assignment. </w:t>
      </w:r>
      <w:r w:rsidR="00896E68">
        <w:rPr>
          <w:rFonts w:cs="Times New Roman"/>
          <w:color w:val="000000"/>
          <w:lang w:bidi="he-IL"/>
        </w:rPr>
        <w:t xml:space="preserve">For weeks </w:t>
      </w:r>
      <w:r w:rsidR="000917C6">
        <w:rPr>
          <w:rFonts w:cs="Times New Roman"/>
          <w:color w:val="000000"/>
          <w:lang w:bidi="he-IL"/>
        </w:rPr>
        <w:t>3</w:t>
      </w:r>
      <w:r w:rsidR="00896E68">
        <w:rPr>
          <w:rFonts w:cs="Times New Roman"/>
          <w:color w:val="000000"/>
          <w:lang w:bidi="he-IL"/>
        </w:rPr>
        <w:t xml:space="preserve"> and 7 of the </w:t>
      </w:r>
      <w:r w:rsidR="00DA4F8C">
        <w:rPr>
          <w:rFonts w:cs="Times New Roman"/>
          <w:color w:val="000000"/>
          <w:lang w:bidi="he-IL"/>
        </w:rPr>
        <w:t>final two quarters</w:t>
      </w:r>
      <w:r w:rsidR="00896E68">
        <w:rPr>
          <w:rFonts w:cs="Times New Roman"/>
          <w:color w:val="000000"/>
          <w:lang w:bidi="he-IL"/>
        </w:rPr>
        <w:t xml:space="preserve">, this quiz will consist of scanning lines of dactylic hexameter from unfamiliar texts. </w:t>
      </w:r>
    </w:p>
    <w:p w:rsidR="00764064" w:rsidRPr="003E7E4F" w:rsidRDefault="00764064" w:rsidP="00764064">
      <w:pPr>
        <w:autoSpaceDE w:val="0"/>
        <w:autoSpaceDN w:val="0"/>
        <w:adjustRightInd w:val="0"/>
        <w:spacing w:line="240" w:lineRule="auto"/>
        <w:ind w:firstLine="0"/>
        <w:jc w:val="left"/>
        <w:rPr>
          <w:rFonts w:cs="Times New Roman"/>
          <w:color w:val="000000"/>
          <w:lang w:bidi="he-IL"/>
        </w:rPr>
      </w:pPr>
    </w:p>
    <w:p w:rsidR="00764064" w:rsidRPr="003E7E4F" w:rsidRDefault="00B37562" w:rsidP="00EE748B">
      <w:pPr>
        <w:autoSpaceDE w:val="0"/>
        <w:autoSpaceDN w:val="0"/>
        <w:adjustRightInd w:val="0"/>
        <w:spacing w:line="240" w:lineRule="auto"/>
        <w:ind w:firstLine="0"/>
        <w:jc w:val="left"/>
        <w:rPr>
          <w:rFonts w:cs="Times New Roman"/>
          <w:color w:val="000000"/>
          <w:lang w:bidi="he-IL"/>
        </w:rPr>
      </w:pPr>
      <w:r w:rsidRPr="003E7E4F">
        <w:rPr>
          <w:rFonts w:cs="Times New Roman"/>
          <w:color w:val="000000"/>
          <w:lang w:bidi="he-IL"/>
        </w:rPr>
        <w:t>C. Reading</w:t>
      </w:r>
      <w:r w:rsidR="00EE748B" w:rsidRPr="003E7E4F">
        <w:rPr>
          <w:rFonts w:cs="Times New Roman"/>
          <w:color w:val="000000"/>
          <w:lang w:bidi="he-IL"/>
        </w:rPr>
        <w:t>s</w:t>
      </w:r>
      <w:r w:rsidRPr="003E7E4F">
        <w:rPr>
          <w:rFonts w:cs="Times New Roman"/>
          <w:color w:val="000000"/>
          <w:lang w:bidi="he-IL"/>
        </w:rPr>
        <w:t xml:space="preserve"> (5 points): </w:t>
      </w:r>
      <w:r w:rsidR="00851A6D" w:rsidRPr="003E7E4F">
        <w:rPr>
          <w:rFonts w:cs="Times New Roman"/>
          <w:color w:val="000000"/>
          <w:lang w:bidi="he-IL"/>
        </w:rPr>
        <w:t xml:space="preserve">each student will be assessed a grade for their reading of prepared translation based on </w:t>
      </w:r>
      <w:r w:rsidRPr="003E7E4F">
        <w:rPr>
          <w:rFonts w:cs="Times New Roman"/>
          <w:color w:val="000000"/>
          <w:lang w:bidi="he-IL"/>
        </w:rPr>
        <w:t xml:space="preserve">vocabulary, </w:t>
      </w:r>
      <w:r w:rsidR="00851A6D" w:rsidRPr="003E7E4F">
        <w:rPr>
          <w:rFonts w:cs="Times New Roman"/>
          <w:color w:val="000000"/>
          <w:lang w:bidi="he-IL"/>
        </w:rPr>
        <w:t>understanding of grammar and syntax, and correct intonation and pronunciation.</w:t>
      </w:r>
      <w:r w:rsidR="00896E68">
        <w:rPr>
          <w:rFonts w:cs="Times New Roman"/>
          <w:color w:val="000000"/>
          <w:lang w:bidi="he-IL"/>
        </w:rPr>
        <w:t xml:space="preserve"> Students will also be evaluated on scansion when reading Vergil’s </w:t>
      </w:r>
      <w:r w:rsidR="00896E68" w:rsidRPr="00896E68">
        <w:rPr>
          <w:rFonts w:cs="Times New Roman"/>
          <w:i/>
          <w:iCs/>
          <w:color w:val="000000"/>
          <w:lang w:bidi="he-IL"/>
        </w:rPr>
        <w:t>Aeneid</w:t>
      </w:r>
      <w:r w:rsidR="00896E68">
        <w:rPr>
          <w:rFonts w:cs="Times New Roman"/>
          <w:color w:val="000000"/>
          <w:lang w:bidi="he-IL"/>
        </w:rPr>
        <w:t>.</w:t>
      </w:r>
    </w:p>
    <w:p w:rsidR="00851A6D" w:rsidRPr="003E7E4F" w:rsidRDefault="00851A6D" w:rsidP="00851A6D">
      <w:pPr>
        <w:autoSpaceDE w:val="0"/>
        <w:autoSpaceDN w:val="0"/>
        <w:adjustRightInd w:val="0"/>
        <w:spacing w:line="240" w:lineRule="auto"/>
        <w:ind w:firstLine="0"/>
        <w:jc w:val="left"/>
        <w:rPr>
          <w:rFonts w:cs="Times New Roman"/>
          <w:color w:val="000000"/>
          <w:lang w:bidi="he-IL"/>
        </w:rPr>
      </w:pPr>
    </w:p>
    <w:p w:rsidR="009358B0" w:rsidRDefault="00343286" w:rsidP="009C7243">
      <w:pPr>
        <w:autoSpaceDE w:val="0"/>
        <w:autoSpaceDN w:val="0"/>
        <w:adjustRightInd w:val="0"/>
        <w:spacing w:line="221" w:lineRule="atLeast"/>
        <w:ind w:firstLine="0"/>
        <w:jc w:val="center"/>
        <w:rPr>
          <w:rFonts w:cs="Times New Roman"/>
          <w:b/>
          <w:bCs/>
          <w:color w:val="000000"/>
          <w:lang w:bidi="he-IL"/>
        </w:rPr>
      </w:pPr>
      <w:r>
        <w:rPr>
          <w:rFonts w:cs="Times New Roman"/>
          <w:b/>
          <w:bCs/>
          <w:color w:val="000000"/>
          <w:lang w:bidi="he-IL"/>
        </w:rPr>
        <w:lastRenderedPageBreak/>
        <w:t>T</w:t>
      </w:r>
      <w:bookmarkStart w:id="0" w:name="_GoBack"/>
      <w:bookmarkEnd w:id="0"/>
      <w:r w:rsidR="009358B0" w:rsidRPr="003E7E4F">
        <w:rPr>
          <w:rFonts w:cs="Times New Roman"/>
          <w:b/>
          <w:bCs/>
          <w:color w:val="000000"/>
          <w:lang w:bidi="he-IL"/>
        </w:rPr>
        <w:t>extbook and Materials</w:t>
      </w:r>
    </w:p>
    <w:p w:rsidR="009C7243" w:rsidRPr="003E7E4F" w:rsidRDefault="009C7243" w:rsidP="009C7243">
      <w:pPr>
        <w:autoSpaceDE w:val="0"/>
        <w:autoSpaceDN w:val="0"/>
        <w:adjustRightInd w:val="0"/>
        <w:spacing w:line="221" w:lineRule="atLeast"/>
        <w:ind w:firstLine="0"/>
        <w:jc w:val="center"/>
        <w:rPr>
          <w:rFonts w:cs="Times New Roman"/>
          <w:color w:val="000000"/>
          <w:lang w:bidi="he-IL"/>
        </w:rPr>
      </w:pPr>
    </w:p>
    <w:p w:rsidR="009C7243" w:rsidRPr="009C7243" w:rsidRDefault="009C7243" w:rsidP="009358B0">
      <w:pPr>
        <w:autoSpaceDE w:val="0"/>
        <w:autoSpaceDN w:val="0"/>
        <w:adjustRightInd w:val="0"/>
        <w:spacing w:line="221" w:lineRule="atLeast"/>
        <w:ind w:firstLine="0"/>
        <w:jc w:val="left"/>
        <w:rPr>
          <w:rFonts w:cs="Times New Roman"/>
          <w:color w:val="000000"/>
          <w:u w:val="single"/>
          <w:lang w:bidi="he-IL"/>
        </w:rPr>
      </w:pPr>
      <w:r w:rsidRPr="009C7243">
        <w:rPr>
          <w:rFonts w:cs="Times New Roman"/>
          <w:color w:val="000000"/>
          <w:u w:val="single"/>
          <w:lang w:bidi="he-IL"/>
        </w:rPr>
        <w:t>Primary Sources</w:t>
      </w:r>
    </w:p>
    <w:p w:rsidR="009358B0" w:rsidRPr="003E7E4F" w:rsidRDefault="009358B0" w:rsidP="009358B0">
      <w:pPr>
        <w:autoSpaceDE w:val="0"/>
        <w:autoSpaceDN w:val="0"/>
        <w:adjustRightInd w:val="0"/>
        <w:spacing w:line="221" w:lineRule="atLeast"/>
        <w:ind w:firstLine="0"/>
        <w:jc w:val="left"/>
        <w:rPr>
          <w:rFonts w:cs="Times New Roman"/>
          <w:color w:val="000000"/>
          <w:lang w:bidi="he-IL"/>
        </w:rPr>
      </w:pPr>
      <w:r w:rsidRPr="003E7E4F">
        <w:rPr>
          <w:rFonts w:cs="Times New Roman"/>
          <w:color w:val="000000"/>
          <w:lang w:bidi="he-IL"/>
        </w:rPr>
        <w:t xml:space="preserve">1. Hammond, Carolyn. </w:t>
      </w:r>
      <w:proofErr w:type="gramStart"/>
      <w:r w:rsidRPr="003E7E4F">
        <w:rPr>
          <w:rFonts w:cs="Times New Roman"/>
          <w:color w:val="000000"/>
          <w:lang w:bidi="he-IL"/>
        </w:rPr>
        <w:t>Caesar.</w:t>
      </w:r>
      <w:proofErr w:type="gramEnd"/>
      <w:r w:rsidRPr="003E7E4F">
        <w:rPr>
          <w:rFonts w:cs="Times New Roman"/>
          <w:color w:val="000000"/>
          <w:lang w:bidi="he-IL"/>
        </w:rPr>
        <w:t xml:space="preserve"> </w:t>
      </w:r>
      <w:r w:rsidRPr="003E7E4F">
        <w:rPr>
          <w:rFonts w:cs="Times New Roman"/>
          <w:i/>
          <w:iCs/>
          <w:color w:val="000000"/>
          <w:lang w:bidi="he-IL"/>
        </w:rPr>
        <w:t xml:space="preserve">The Gallic War: </w:t>
      </w:r>
      <w:r w:rsidRPr="003E7E4F">
        <w:rPr>
          <w:rFonts w:cs="Times New Roman"/>
          <w:i/>
          <w:iCs/>
          <w:color w:val="000000"/>
          <w:u w:val="single"/>
          <w:lang w:bidi="he-IL"/>
        </w:rPr>
        <w:t xml:space="preserve">Seven Commentaries on </w:t>
      </w:r>
      <w:proofErr w:type="gramStart"/>
      <w:r w:rsidRPr="003E7E4F">
        <w:rPr>
          <w:rFonts w:cs="Times New Roman"/>
          <w:i/>
          <w:iCs/>
          <w:color w:val="000000"/>
          <w:u w:val="single"/>
          <w:lang w:bidi="he-IL"/>
        </w:rPr>
        <w:t>The</w:t>
      </w:r>
      <w:proofErr w:type="gramEnd"/>
      <w:r w:rsidRPr="003E7E4F">
        <w:rPr>
          <w:rFonts w:cs="Times New Roman"/>
          <w:i/>
          <w:iCs/>
          <w:color w:val="000000"/>
          <w:u w:val="single"/>
          <w:lang w:bidi="he-IL"/>
        </w:rPr>
        <w:t xml:space="preserve"> Gallic </w:t>
      </w:r>
    </w:p>
    <w:p w:rsidR="009358B0" w:rsidRPr="003E7E4F" w:rsidRDefault="009358B0" w:rsidP="009358B0">
      <w:pPr>
        <w:autoSpaceDE w:val="0"/>
        <w:autoSpaceDN w:val="0"/>
        <w:adjustRightInd w:val="0"/>
        <w:spacing w:line="221" w:lineRule="atLeast"/>
        <w:ind w:firstLine="0"/>
        <w:jc w:val="left"/>
        <w:rPr>
          <w:rFonts w:cs="Times New Roman"/>
          <w:color w:val="000000"/>
          <w:lang w:bidi="he-IL"/>
        </w:rPr>
      </w:pPr>
      <w:proofErr w:type="gramStart"/>
      <w:r w:rsidRPr="003E7E4F">
        <w:rPr>
          <w:rFonts w:cs="Times New Roman"/>
          <w:i/>
          <w:iCs/>
          <w:color w:val="000000"/>
          <w:u w:val="single"/>
          <w:lang w:bidi="he-IL"/>
        </w:rPr>
        <w:t xml:space="preserve">War with an </w:t>
      </w:r>
      <w:proofErr w:type="spellStart"/>
      <w:r w:rsidRPr="003E7E4F">
        <w:rPr>
          <w:rFonts w:cs="Times New Roman"/>
          <w:i/>
          <w:iCs/>
          <w:color w:val="000000"/>
          <w:u w:val="single"/>
          <w:lang w:bidi="he-IL"/>
        </w:rPr>
        <w:t>Eigth</w:t>
      </w:r>
      <w:proofErr w:type="spellEnd"/>
      <w:r w:rsidRPr="003E7E4F">
        <w:rPr>
          <w:rFonts w:cs="Times New Roman"/>
          <w:i/>
          <w:iCs/>
          <w:color w:val="000000"/>
          <w:u w:val="single"/>
          <w:lang w:bidi="he-IL"/>
        </w:rPr>
        <w:t xml:space="preserve"> Commentary by </w:t>
      </w:r>
      <w:proofErr w:type="spellStart"/>
      <w:r w:rsidRPr="003E7E4F">
        <w:rPr>
          <w:rFonts w:cs="Times New Roman"/>
          <w:i/>
          <w:iCs/>
          <w:color w:val="000000"/>
          <w:u w:val="single"/>
          <w:lang w:bidi="he-IL"/>
        </w:rPr>
        <w:t>Aulus</w:t>
      </w:r>
      <w:proofErr w:type="spellEnd"/>
      <w:r w:rsidRPr="003E7E4F">
        <w:rPr>
          <w:rFonts w:cs="Times New Roman"/>
          <w:i/>
          <w:iCs/>
          <w:color w:val="000000"/>
          <w:u w:val="single"/>
          <w:lang w:bidi="he-IL"/>
        </w:rPr>
        <w:t xml:space="preserve"> </w:t>
      </w:r>
      <w:proofErr w:type="spellStart"/>
      <w:r w:rsidRPr="003E7E4F">
        <w:rPr>
          <w:rFonts w:cs="Times New Roman"/>
          <w:i/>
          <w:iCs/>
          <w:color w:val="000000"/>
          <w:u w:val="single"/>
          <w:lang w:bidi="he-IL"/>
        </w:rPr>
        <w:t>Hirtius</w:t>
      </w:r>
      <w:proofErr w:type="spellEnd"/>
      <w:r w:rsidRPr="003E7E4F">
        <w:rPr>
          <w:rFonts w:cs="Times New Roman"/>
          <w:i/>
          <w:iCs/>
          <w:color w:val="000000"/>
          <w:lang w:bidi="he-IL"/>
        </w:rPr>
        <w:t>.</w:t>
      </w:r>
      <w:proofErr w:type="gramEnd"/>
      <w:r w:rsidRPr="003E7E4F">
        <w:rPr>
          <w:rFonts w:cs="Times New Roman"/>
          <w:i/>
          <w:iCs/>
          <w:color w:val="000000"/>
          <w:lang w:bidi="he-IL"/>
        </w:rPr>
        <w:t xml:space="preserve"> </w:t>
      </w:r>
      <w:proofErr w:type="gramStart"/>
      <w:r w:rsidRPr="003E7E4F">
        <w:rPr>
          <w:rFonts w:cs="Times New Roman"/>
          <w:color w:val="000000"/>
          <w:lang w:bidi="he-IL"/>
        </w:rPr>
        <w:t>Oxford World’s Classics, 2008.</w:t>
      </w:r>
      <w:proofErr w:type="gramEnd"/>
    </w:p>
    <w:p w:rsidR="009358B0" w:rsidRPr="003E7E4F" w:rsidRDefault="009358B0" w:rsidP="009358B0">
      <w:pPr>
        <w:autoSpaceDE w:val="0"/>
        <w:autoSpaceDN w:val="0"/>
        <w:adjustRightInd w:val="0"/>
        <w:spacing w:line="221" w:lineRule="atLeast"/>
        <w:ind w:firstLine="0"/>
        <w:jc w:val="left"/>
        <w:rPr>
          <w:rFonts w:cs="Times New Roman"/>
          <w:color w:val="000000"/>
          <w:lang w:bidi="he-IL"/>
        </w:rPr>
      </w:pPr>
      <w:r w:rsidRPr="003E7E4F">
        <w:rPr>
          <w:rFonts w:cs="Times New Roman"/>
          <w:color w:val="000000"/>
          <w:lang w:bidi="he-IL"/>
        </w:rPr>
        <w:t xml:space="preserve">2. Mueller, Hans-Friedrich. </w:t>
      </w:r>
      <w:r w:rsidRPr="003E7E4F">
        <w:rPr>
          <w:rFonts w:cs="Times New Roman"/>
          <w:i/>
          <w:iCs/>
          <w:color w:val="000000"/>
          <w:lang w:bidi="he-IL"/>
        </w:rPr>
        <w:t xml:space="preserve">Caesar: Selections from De Bello </w:t>
      </w:r>
      <w:proofErr w:type="spellStart"/>
      <w:r w:rsidRPr="003E7E4F">
        <w:rPr>
          <w:rFonts w:cs="Times New Roman"/>
          <w:i/>
          <w:iCs/>
          <w:color w:val="000000"/>
          <w:lang w:bidi="he-IL"/>
        </w:rPr>
        <w:t>Gallico</w:t>
      </w:r>
      <w:proofErr w:type="spellEnd"/>
      <w:r w:rsidRPr="003E7E4F">
        <w:rPr>
          <w:rFonts w:cs="Times New Roman"/>
          <w:color w:val="000000"/>
          <w:lang w:bidi="he-IL"/>
        </w:rPr>
        <w:t xml:space="preserve">. </w:t>
      </w:r>
      <w:proofErr w:type="spellStart"/>
      <w:r w:rsidRPr="003E7E4F">
        <w:rPr>
          <w:rFonts w:cs="Times New Roman"/>
          <w:color w:val="000000"/>
          <w:lang w:bidi="he-IL"/>
        </w:rPr>
        <w:t>Bolchazy</w:t>
      </w:r>
      <w:proofErr w:type="spellEnd"/>
      <w:r w:rsidRPr="003E7E4F">
        <w:rPr>
          <w:rFonts w:cs="Times New Roman"/>
          <w:color w:val="000000"/>
          <w:lang w:bidi="he-IL"/>
        </w:rPr>
        <w:t xml:space="preserve">- </w:t>
      </w:r>
    </w:p>
    <w:p w:rsidR="009358B0" w:rsidRPr="003E7E4F" w:rsidRDefault="009358B0" w:rsidP="009358B0">
      <w:pPr>
        <w:autoSpaceDE w:val="0"/>
        <w:autoSpaceDN w:val="0"/>
        <w:adjustRightInd w:val="0"/>
        <w:spacing w:line="221" w:lineRule="atLeast"/>
        <w:ind w:firstLine="0"/>
        <w:jc w:val="left"/>
        <w:rPr>
          <w:rFonts w:cs="Times New Roman"/>
          <w:color w:val="000000"/>
          <w:lang w:bidi="he-IL"/>
        </w:rPr>
      </w:pPr>
      <w:proofErr w:type="gramStart"/>
      <w:r w:rsidRPr="003E7E4F">
        <w:rPr>
          <w:rFonts w:cs="Times New Roman"/>
          <w:color w:val="000000"/>
          <w:lang w:bidi="he-IL"/>
        </w:rPr>
        <w:t>Carducci Publishers, 2012.</w:t>
      </w:r>
      <w:proofErr w:type="gramEnd"/>
    </w:p>
    <w:p w:rsidR="009358B0" w:rsidRPr="003E7E4F" w:rsidRDefault="009358B0" w:rsidP="009358B0">
      <w:pPr>
        <w:autoSpaceDE w:val="0"/>
        <w:autoSpaceDN w:val="0"/>
        <w:adjustRightInd w:val="0"/>
        <w:spacing w:line="221" w:lineRule="atLeast"/>
        <w:ind w:firstLine="0"/>
        <w:jc w:val="left"/>
        <w:rPr>
          <w:rFonts w:cs="Times New Roman"/>
          <w:color w:val="000000"/>
          <w:lang w:bidi="he-IL"/>
        </w:rPr>
      </w:pPr>
      <w:r w:rsidRPr="003E7E4F">
        <w:rPr>
          <w:rFonts w:cs="Times New Roman"/>
          <w:color w:val="000000"/>
          <w:lang w:bidi="he-IL"/>
        </w:rPr>
        <w:t xml:space="preserve">4. </w:t>
      </w:r>
      <w:proofErr w:type="spellStart"/>
      <w:r w:rsidRPr="003E7E4F">
        <w:rPr>
          <w:rFonts w:cs="Times New Roman"/>
          <w:color w:val="000000"/>
          <w:lang w:bidi="he-IL"/>
        </w:rPr>
        <w:t>Cobbold</w:t>
      </w:r>
      <w:proofErr w:type="spellEnd"/>
      <w:r w:rsidRPr="003E7E4F">
        <w:rPr>
          <w:rFonts w:cs="Times New Roman"/>
          <w:color w:val="000000"/>
          <w:lang w:bidi="he-IL"/>
        </w:rPr>
        <w:t>, G. B., tr</w:t>
      </w:r>
      <w:r w:rsidRPr="003E7E4F">
        <w:rPr>
          <w:rFonts w:cs="Times New Roman"/>
          <w:i/>
          <w:iCs/>
          <w:color w:val="000000"/>
          <w:lang w:bidi="he-IL"/>
        </w:rPr>
        <w:t xml:space="preserve">. Vergil’s Aeneid. </w:t>
      </w:r>
      <w:proofErr w:type="spellStart"/>
      <w:proofErr w:type="gramStart"/>
      <w:r w:rsidRPr="003E7E4F">
        <w:rPr>
          <w:rFonts w:cs="Times New Roman"/>
          <w:color w:val="000000"/>
          <w:lang w:bidi="he-IL"/>
        </w:rPr>
        <w:t>Bolchazy</w:t>
      </w:r>
      <w:proofErr w:type="spellEnd"/>
      <w:r w:rsidRPr="003E7E4F">
        <w:rPr>
          <w:rFonts w:cs="Times New Roman"/>
          <w:color w:val="000000"/>
          <w:lang w:bidi="he-IL"/>
        </w:rPr>
        <w:t>- Carducci Publishers, 2005.</w:t>
      </w:r>
      <w:proofErr w:type="gramEnd"/>
    </w:p>
    <w:p w:rsidR="009358B0" w:rsidRPr="003E7E4F" w:rsidRDefault="009358B0" w:rsidP="009358B0">
      <w:pPr>
        <w:autoSpaceDE w:val="0"/>
        <w:autoSpaceDN w:val="0"/>
        <w:adjustRightInd w:val="0"/>
        <w:spacing w:line="221" w:lineRule="atLeast"/>
        <w:ind w:firstLine="0"/>
        <w:jc w:val="left"/>
        <w:rPr>
          <w:rFonts w:cs="Times New Roman"/>
          <w:color w:val="000000"/>
          <w:lang w:bidi="he-IL"/>
        </w:rPr>
      </w:pPr>
      <w:r w:rsidRPr="003E7E4F">
        <w:rPr>
          <w:rFonts w:cs="Times New Roman"/>
          <w:color w:val="000000"/>
          <w:lang w:bidi="he-IL"/>
        </w:rPr>
        <w:t xml:space="preserve">5. Boyd, Barbara </w:t>
      </w:r>
      <w:proofErr w:type="spellStart"/>
      <w:r w:rsidRPr="003E7E4F">
        <w:rPr>
          <w:rFonts w:cs="Times New Roman"/>
          <w:color w:val="000000"/>
          <w:lang w:bidi="he-IL"/>
        </w:rPr>
        <w:t>Weiden</w:t>
      </w:r>
      <w:proofErr w:type="spellEnd"/>
      <w:r w:rsidRPr="003E7E4F">
        <w:rPr>
          <w:rFonts w:cs="Times New Roman"/>
          <w:color w:val="000000"/>
          <w:lang w:bidi="he-IL"/>
        </w:rPr>
        <w:t>. Aeneid</w:t>
      </w:r>
      <w:r w:rsidRPr="003E7E4F">
        <w:rPr>
          <w:rFonts w:cs="Times New Roman"/>
          <w:i/>
          <w:iCs/>
          <w:color w:val="000000"/>
          <w:lang w:bidi="he-IL"/>
        </w:rPr>
        <w:t xml:space="preserve">: Selected Readings from Books 1, 2, 4 and 6. </w:t>
      </w:r>
    </w:p>
    <w:p w:rsidR="009358B0" w:rsidRPr="003E7E4F" w:rsidRDefault="009358B0" w:rsidP="009358B0">
      <w:pPr>
        <w:autoSpaceDE w:val="0"/>
        <w:autoSpaceDN w:val="0"/>
        <w:adjustRightInd w:val="0"/>
        <w:spacing w:line="221" w:lineRule="atLeast"/>
        <w:ind w:firstLine="0"/>
        <w:jc w:val="left"/>
        <w:rPr>
          <w:rFonts w:cs="Times New Roman"/>
          <w:color w:val="000000"/>
          <w:lang w:bidi="he-IL"/>
        </w:rPr>
      </w:pPr>
      <w:proofErr w:type="spellStart"/>
      <w:proofErr w:type="gramStart"/>
      <w:r w:rsidRPr="003E7E4F">
        <w:rPr>
          <w:rFonts w:cs="Times New Roman"/>
          <w:color w:val="000000"/>
          <w:lang w:bidi="he-IL"/>
        </w:rPr>
        <w:t>Bolchazy</w:t>
      </w:r>
      <w:proofErr w:type="spellEnd"/>
      <w:r w:rsidRPr="003E7E4F">
        <w:rPr>
          <w:rFonts w:cs="Times New Roman"/>
          <w:color w:val="000000"/>
          <w:lang w:bidi="he-IL"/>
        </w:rPr>
        <w:t>-Carducci Publishers, 2012.</w:t>
      </w:r>
      <w:proofErr w:type="gramEnd"/>
    </w:p>
    <w:p w:rsidR="00831F30" w:rsidRPr="003E7E4F" w:rsidRDefault="00831F30" w:rsidP="009358B0">
      <w:pPr>
        <w:autoSpaceDE w:val="0"/>
        <w:autoSpaceDN w:val="0"/>
        <w:adjustRightInd w:val="0"/>
        <w:spacing w:line="221" w:lineRule="atLeast"/>
        <w:ind w:firstLine="0"/>
        <w:jc w:val="left"/>
        <w:rPr>
          <w:rFonts w:cs="Times New Roman"/>
          <w:color w:val="000000"/>
          <w:lang w:bidi="he-IL"/>
        </w:rPr>
      </w:pPr>
    </w:p>
    <w:p w:rsidR="00C041CC" w:rsidRPr="003E7E4F" w:rsidRDefault="00C041CC" w:rsidP="009358B0">
      <w:pPr>
        <w:autoSpaceDE w:val="0"/>
        <w:autoSpaceDN w:val="0"/>
        <w:adjustRightInd w:val="0"/>
        <w:spacing w:line="221" w:lineRule="atLeast"/>
        <w:ind w:firstLine="0"/>
        <w:jc w:val="left"/>
        <w:rPr>
          <w:rFonts w:cs="Times New Roman"/>
          <w:color w:val="000000"/>
          <w:lang w:bidi="he-IL"/>
        </w:rPr>
      </w:pPr>
    </w:p>
    <w:p w:rsidR="00C041CC" w:rsidRPr="003E7E4F" w:rsidRDefault="00C041CC" w:rsidP="009C7243">
      <w:pPr>
        <w:ind w:firstLine="0"/>
        <w:rPr>
          <w:rFonts w:cs="Times New Roman"/>
          <w:color w:val="000000"/>
          <w:lang w:bidi="he-IL"/>
        </w:rPr>
      </w:pPr>
      <w:r w:rsidRPr="009C7243">
        <w:rPr>
          <w:rFonts w:cs="Times New Roman"/>
          <w:color w:val="000000"/>
          <w:u w:val="single"/>
          <w:lang w:bidi="he-IL"/>
        </w:rPr>
        <w:t>Secondary Sources and Essays</w:t>
      </w:r>
      <w:r w:rsidRPr="003E7E4F">
        <w:rPr>
          <w:rFonts w:cs="Times New Roman"/>
          <w:color w:val="000000"/>
          <w:lang w:bidi="he-IL"/>
        </w:rPr>
        <w:t>: To be provided</w:t>
      </w:r>
    </w:p>
    <w:sectPr w:rsidR="00C041CC" w:rsidRPr="003E7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Serifa Std 45 Light">
    <w:altName w:val="Serifa Std 45 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A01CE"/>
    <w:multiLevelType w:val="hybridMultilevel"/>
    <w:tmpl w:val="D0304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19"/>
    <w:rsid w:val="000350D0"/>
    <w:rsid w:val="00035979"/>
    <w:rsid w:val="00054BF8"/>
    <w:rsid w:val="00065E19"/>
    <w:rsid w:val="000917C6"/>
    <w:rsid w:val="001A4051"/>
    <w:rsid w:val="001B0871"/>
    <w:rsid w:val="001E124B"/>
    <w:rsid w:val="002362D8"/>
    <w:rsid w:val="002554AC"/>
    <w:rsid w:val="002708FA"/>
    <w:rsid w:val="00287B52"/>
    <w:rsid w:val="002B7EA4"/>
    <w:rsid w:val="00307BB0"/>
    <w:rsid w:val="00326E85"/>
    <w:rsid w:val="00343286"/>
    <w:rsid w:val="003859D1"/>
    <w:rsid w:val="003E7E4F"/>
    <w:rsid w:val="003F7050"/>
    <w:rsid w:val="00415C25"/>
    <w:rsid w:val="0043201A"/>
    <w:rsid w:val="004A174C"/>
    <w:rsid w:val="004E4521"/>
    <w:rsid w:val="00581B71"/>
    <w:rsid w:val="00592C79"/>
    <w:rsid w:val="005A156D"/>
    <w:rsid w:val="005D75A5"/>
    <w:rsid w:val="00604E12"/>
    <w:rsid w:val="00605D17"/>
    <w:rsid w:val="00635BB0"/>
    <w:rsid w:val="00662A27"/>
    <w:rsid w:val="006B69A3"/>
    <w:rsid w:val="007118F2"/>
    <w:rsid w:val="00762F41"/>
    <w:rsid w:val="00764064"/>
    <w:rsid w:val="00773795"/>
    <w:rsid w:val="0078116E"/>
    <w:rsid w:val="007C1BFE"/>
    <w:rsid w:val="00800725"/>
    <w:rsid w:val="008215D6"/>
    <w:rsid w:val="00826509"/>
    <w:rsid w:val="00831F30"/>
    <w:rsid w:val="00851A6D"/>
    <w:rsid w:val="008563F2"/>
    <w:rsid w:val="00880871"/>
    <w:rsid w:val="00886598"/>
    <w:rsid w:val="00896E68"/>
    <w:rsid w:val="008C57A5"/>
    <w:rsid w:val="00902442"/>
    <w:rsid w:val="00914CB9"/>
    <w:rsid w:val="009358B0"/>
    <w:rsid w:val="009362EF"/>
    <w:rsid w:val="009B2362"/>
    <w:rsid w:val="009C7243"/>
    <w:rsid w:val="009F1B79"/>
    <w:rsid w:val="00A01C1C"/>
    <w:rsid w:val="00A03B69"/>
    <w:rsid w:val="00A65261"/>
    <w:rsid w:val="00A65AD2"/>
    <w:rsid w:val="00A77755"/>
    <w:rsid w:val="00B16FAB"/>
    <w:rsid w:val="00B24A3E"/>
    <w:rsid w:val="00B27B75"/>
    <w:rsid w:val="00B336A3"/>
    <w:rsid w:val="00B37562"/>
    <w:rsid w:val="00B611B9"/>
    <w:rsid w:val="00B80233"/>
    <w:rsid w:val="00BA0AB4"/>
    <w:rsid w:val="00BD4C97"/>
    <w:rsid w:val="00BE7342"/>
    <w:rsid w:val="00C041CC"/>
    <w:rsid w:val="00C66DAE"/>
    <w:rsid w:val="00CB5F03"/>
    <w:rsid w:val="00D2556E"/>
    <w:rsid w:val="00D2613D"/>
    <w:rsid w:val="00D5244C"/>
    <w:rsid w:val="00DA4F8C"/>
    <w:rsid w:val="00DD7312"/>
    <w:rsid w:val="00DE275A"/>
    <w:rsid w:val="00EE1530"/>
    <w:rsid w:val="00EE748B"/>
    <w:rsid w:val="00F13CD6"/>
    <w:rsid w:val="00F14E48"/>
    <w:rsid w:val="00F360B4"/>
    <w:rsid w:val="00F42FC6"/>
    <w:rsid w:val="00F53DA9"/>
    <w:rsid w:val="00F752D1"/>
    <w:rsid w:val="00F814AD"/>
    <w:rsid w:val="00FA540B"/>
    <w:rsid w:val="00FB6F76"/>
    <w:rsid w:val="00FD37E7"/>
    <w:rsid w:val="00FF3C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4C"/>
    <w:rPr>
      <w:rFonts w:ascii="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D5244C"/>
    <w:pPr>
      <w:spacing w:after="200"/>
      <w:ind w:left="720"/>
    </w:pPr>
    <w:rPr>
      <w:rFonts w:eastAsia="Calibri" w:cs="Times New Roman"/>
      <w:lang w:val="el-GR"/>
    </w:rPr>
  </w:style>
  <w:style w:type="paragraph" w:styleId="NoSpacing">
    <w:name w:val="No Spacing"/>
    <w:link w:val="NoSpacingChar"/>
    <w:uiPriority w:val="1"/>
    <w:qFormat/>
    <w:rsid w:val="00D5244C"/>
    <w:pPr>
      <w:spacing w:line="240" w:lineRule="auto"/>
    </w:pPr>
    <w:rPr>
      <w:rFonts w:ascii="Calibri" w:eastAsia="Calibri" w:hAnsi="Calibri" w:cs="Arial"/>
    </w:rPr>
  </w:style>
  <w:style w:type="character" w:customStyle="1" w:styleId="NoSpacingChar">
    <w:name w:val="No Spacing Char"/>
    <w:basedOn w:val="DefaultParagraphFont"/>
    <w:link w:val="NoSpacing"/>
    <w:uiPriority w:val="1"/>
    <w:rsid w:val="00D5244C"/>
    <w:rPr>
      <w:rFonts w:ascii="Calibri" w:eastAsia="Calibri" w:hAnsi="Calibri" w:cs="Arial"/>
    </w:rPr>
  </w:style>
  <w:style w:type="paragraph" w:customStyle="1" w:styleId="Pa1">
    <w:name w:val="Pa1"/>
    <w:basedOn w:val="Normal"/>
    <w:next w:val="Normal"/>
    <w:uiPriority w:val="99"/>
    <w:rsid w:val="00065E19"/>
    <w:pPr>
      <w:autoSpaceDE w:val="0"/>
      <w:autoSpaceDN w:val="0"/>
      <w:adjustRightInd w:val="0"/>
      <w:spacing w:line="221" w:lineRule="atLeast"/>
      <w:ind w:firstLine="0"/>
      <w:jc w:val="left"/>
    </w:pPr>
    <w:rPr>
      <w:rFonts w:ascii="Univers LT Std" w:hAnsi="Univers LT Std"/>
      <w:lang w:bidi="he-IL"/>
    </w:rPr>
  </w:style>
  <w:style w:type="character" w:customStyle="1" w:styleId="A4">
    <w:name w:val="A4"/>
    <w:uiPriority w:val="99"/>
    <w:rsid w:val="00065E19"/>
    <w:rPr>
      <w:rFonts w:cs="Univers LT Std"/>
      <w:b/>
      <w:bCs/>
      <w:color w:val="000000"/>
      <w:sz w:val="28"/>
      <w:szCs w:val="28"/>
    </w:rPr>
  </w:style>
  <w:style w:type="paragraph" w:customStyle="1" w:styleId="Pa4">
    <w:name w:val="Pa4"/>
    <w:basedOn w:val="Normal"/>
    <w:next w:val="Normal"/>
    <w:uiPriority w:val="99"/>
    <w:rsid w:val="00065E19"/>
    <w:pPr>
      <w:autoSpaceDE w:val="0"/>
      <w:autoSpaceDN w:val="0"/>
      <w:adjustRightInd w:val="0"/>
      <w:spacing w:line="221" w:lineRule="atLeast"/>
      <w:ind w:firstLine="0"/>
      <w:jc w:val="left"/>
    </w:pPr>
    <w:rPr>
      <w:rFonts w:ascii="Univers LT Std" w:hAnsi="Univers LT Std"/>
      <w:lang w:bidi="he-IL"/>
    </w:rPr>
  </w:style>
  <w:style w:type="character" w:customStyle="1" w:styleId="A6">
    <w:name w:val="A6"/>
    <w:uiPriority w:val="99"/>
    <w:rsid w:val="00065E19"/>
    <w:rPr>
      <w:rFonts w:ascii="Minion Pro" w:hAnsi="Minion Pro" w:cs="Minion Pro"/>
      <w:b/>
      <w:bCs/>
      <w:color w:val="000000"/>
      <w:u w:val="single"/>
    </w:rPr>
  </w:style>
  <w:style w:type="paragraph" w:customStyle="1" w:styleId="Pa3">
    <w:name w:val="Pa3"/>
    <w:basedOn w:val="Normal"/>
    <w:next w:val="Normal"/>
    <w:uiPriority w:val="99"/>
    <w:rsid w:val="00065E19"/>
    <w:pPr>
      <w:autoSpaceDE w:val="0"/>
      <w:autoSpaceDN w:val="0"/>
      <w:adjustRightInd w:val="0"/>
      <w:spacing w:line="221" w:lineRule="atLeast"/>
      <w:ind w:firstLine="0"/>
      <w:jc w:val="left"/>
    </w:pPr>
    <w:rPr>
      <w:rFonts w:ascii="Univers LT Std" w:hAnsi="Univers LT Std"/>
      <w:lang w:bidi="he-IL"/>
    </w:rPr>
  </w:style>
  <w:style w:type="character" w:customStyle="1" w:styleId="A2">
    <w:name w:val="A2"/>
    <w:uiPriority w:val="99"/>
    <w:rsid w:val="00065E19"/>
    <w:rPr>
      <w:rFonts w:ascii="Minion Pro" w:hAnsi="Minion Pro" w:cs="Minion Pro"/>
      <w:color w:val="000000"/>
    </w:rPr>
  </w:style>
  <w:style w:type="paragraph" w:customStyle="1" w:styleId="Pa5">
    <w:name w:val="Pa5"/>
    <w:basedOn w:val="Normal"/>
    <w:next w:val="Normal"/>
    <w:uiPriority w:val="99"/>
    <w:rsid w:val="00065E19"/>
    <w:pPr>
      <w:autoSpaceDE w:val="0"/>
      <w:autoSpaceDN w:val="0"/>
      <w:adjustRightInd w:val="0"/>
      <w:spacing w:line="221" w:lineRule="atLeast"/>
      <w:ind w:firstLine="0"/>
      <w:jc w:val="left"/>
    </w:pPr>
    <w:rPr>
      <w:rFonts w:ascii="Univers LT Std" w:hAnsi="Univers LT Std"/>
      <w:lang w:bidi="he-IL"/>
    </w:rPr>
  </w:style>
  <w:style w:type="character" w:customStyle="1" w:styleId="A3">
    <w:name w:val="A3"/>
    <w:uiPriority w:val="99"/>
    <w:rsid w:val="004E4521"/>
    <w:rPr>
      <w:rFonts w:cs="Serifa Std 45 Light"/>
      <w:b/>
      <w:bCs/>
      <w:color w:val="000000"/>
      <w:sz w:val="28"/>
      <w:szCs w:val="28"/>
    </w:rPr>
  </w:style>
  <w:style w:type="paragraph" w:styleId="ListParagraph">
    <w:name w:val="List Paragraph"/>
    <w:basedOn w:val="Normal"/>
    <w:uiPriority w:val="34"/>
    <w:qFormat/>
    <w:rsid w:val="00FB6F76"/>
    <w:pPr>
      <w:ind w:left="720"/>
      <w:contextualSpacing/>
    </w:pPr>
  </w:style>
  <w:style w:type="paragraph" w:customStyle="1" w:styleId="Pa2">
    <w:name w:val="Pa2"/>
    <w:basedOn w:val="Normal"/>
    <w:next w:val="Normal"/>
    <w:uiPriority w:val="99"/>
    <w:rsid w:val="007C1BFE"/>
    <w:pPr>
      <w:autoSpaceDE w:val="0"/>
      <w:autoSpaceDN w:val="0"/>
      <w:adjustRightInd w:val="0"/>
      <w:spacing w:line="241" w:lineRule="atLeast"/>
      <w:ind w:firstLine="0"/>
      <w:jc w:val="left"/>
    </w:pPr>
    <w:rPr>
      <w:rFonts w:ascii="Minion Pro" w:hAnsi="Minion Pro"/>
      <w:lang w:bidi="he-IL"/>
    </w:rPr>
  </w:style>
  <w:style w:type="paragraph" w:customStyle="1" w:styleId="Pa0">
    <w:name w:val="Pa0"/>
    <w:basedOn w:val="Normal"/>
    <w:next w:val="Normal"/>
    <w:uiPriority w:val="99"/>
    <w:rsid w:val="009B2362"/>
    <w:pPr>
      <w:autoSpaceDE w:val="0"/>
      <w:autoSpaceDN w:val="0"/>
      <w:adjustRightInd w:val="0"/>
      <w:spacing w:line="241" w:lineRule="atLeast"/>
      <w:ind w:firstLine="0"/>
      <w:jc w:val="left"/>
    </w:pPr>
    <w:rPr>
      <w:rFonts w:ascii="Minion Pro" w:hAnsi="Minion Pro"/>
      <w:lang w:bidi="he-IL"/>
    </w:rPr>
  </w:style>
  <w:style w:type="character" w:styleId="Hyperlink">
    <w:name w:val="Hyperlink"/>
    <w:basedOn w:val="DefaultParagraphFont"/>
    <w:uiPriority w:val="99"/>
    <w:semiHidden/>
    <w:unhideWhenUsed/>
    <w:rsid w:val="00914C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4C"/>
    <w:rPr>
      <w:rFonts w:ascii="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D5244C"/>
    <w:pPr>
      <w:spacing w:after="200"/>
      <w:ind w:left="720"/>
    </w:pPr>
    <w:rPr>
      <w:rFonts w:eastAsia="Calibri" w:cs="Times New Roman"/>
      <w:lang w:val="el-GR"/>
    </w:rPr>
  </w:style>
  <w:style w:type="paragraph" w:styleId="NoSpacing">
    <w:name w:val="No Spacing"/>
    <w:link w:val="NoSpacingChar"/>
    <w:uiPriority w:val="1"/>
    <w:qFormat/>
    <w:rsid w:val="00D5244C"/>
    <w:pPr>
      <w:spacing w:line="240" w:lineRule="auto"/>
    </w:pPr>
    <w:rPr>
      <w:rFonts w:ascii="Calibri" w:eastAsia="Calibri" w:hAnsi="Calibri" w:cs="Arial"/>
    </w:rPr>
  </w:style>
  <w:style w:type="character" w:customStyle="1" w:styleId="NoSpacingChar">
    <w:name w:val="No Spacing Char"/>
    <w:basedOn w:val="DefaultParagraphFont"/>
    <w:link w:val="NoSpacing"/>
    <w:uiPriority w:val="1"/>
    <w:rsid w:val="00D5244C"/>
    <w:rPr>
      <w:rFonts w:ascii="Calibri" w:eastAsia="Calibri" w:hAnsi="Calibri" w:cs="Arial"/>
    </w:rPr>
  </w:style>
  <w:style w:type="paragraph" w:customStyle="1" w:styleId="Pa1">
    <w:name w:val="Pa1"/>
    <w:basedOn w:val="Normal"/>
    <w:next w:val="Normal"/>
    <w:uiPriority w:val="99"/>
    <w:rsid w:val="00065E19"/>
    <w:pPr>
      <w:autoSpaceDE w:val="0"/>
      <w:autoSpaceDN w:val="0"/>
      <w:adjustRightInd w:val="0"/>
      <w:spacing w:line="221" w:lineRule="atLeast"/>
      <w:ind w:firstLine="0"/>
      <w:jc w:val="left"/>
    </w:pPr>
    <w:rPr>
      <w:rFonts w:ascii="Univers LT Std" w:hAnsi="Univers LT Std"/>
      <w:lang w:bidi="he-IL"/>
    </w:rPr>
  </w:style>
  <w:style w:type="character" w:customStyle="1" w:styleId="A4">
    <w:name w:val="A4"/>
    <w:uiPriority w:val="99"/>
    <w:rsid w:val="00065E19"/>
    <w:rPr>
      <w:rFonts w:cs="Univers LT Std"/>
      <w:b/>
      <w:bCs/>
      <w:color w:val="000000"/>
      <w:sz w:val="28"/>
      <w:szCs w:val="28"/>
    </w:rPr>
  </w:style>
  <w:style w:type="paragraph" w:customStyle="1" w:styleId="Pa4">
    <w:name w:val="Pa4"/>
    <w:basedOn w:val="Normal"/>
    <w:next w:val="Normal"/>
    <w:uiPriority w:val="99"/>
    <w:rsid w:val="00065E19"/>
    <w:pPr>
      <w:autoSpaceDE w:val="0"/>
      <w:autoSpaceDN w:val="0"/>
      <w:adjustRightInd w:val="0"/>
      <w:spacing w:line="221" w:lineRule="atLeast"/>
      <w:ind w:firstLine="0"/>
      <w:jc w:val="left"/>
    </w:pPr>
    <w:rPr>
      <w:rFonts w:ascii="Univers LT Std" w:hAnsi="Univers LT Std"/>
      <w:lang w:bidi="he-IL"/>
    </w:rPr>
  </w:style>
  <w:style w:type="character" w:customStyle="1" w:styleId="A6">
    <w:name w:val="A6"/>
    <w:uiPriority w:val="99"/>
    <w:rsid w:val="00065E19"/>
    <w:rPr>
      <w:rFonts w:ascii="Minion Pro" w:hAnsi="Minion Pro" w:cs="Minion Pro"/>
      <w:b/>
      <w:bCs/>
      <w:color w:val="000000"/>
      <w:u w:val="single"/>
    </w:rPr>
  </w:style>
  <w:style w:type="paragraph" w:customStyle="1" w:styleId="Pa3">
    <w:name w:val="Pa3"/>
    <w:basedOn w:val="Normal"/>
    <w:next w:val="Normal"/>
    <w:uiPriority w:val="99"/>
    <w:rsid w:val="00065E19"/>
    <w:pPr>
      <w:autoSpaceDE w:val="0"/>
      <w:autoSpaceDN w:val="0"/>
      <w:adjustRightInd w:val="0"/>
      <w:spacing w:line="221" w:lineRule="atLeast"/>
      <w:ind w:firstLine="0"/>
      <w:jc w:val="left"/>
    </w:pPr>
    <w:rPr>
      <w:rFonts w:ascii="Univers LT Std" w:hAnsi="Univers LT Std"/>
      <w:lang w:bidi="he-IL"/>
    </w:rPr>
  </w:style>
  <w:style w:type="character" w:customStyle="1" w:styleId="A2">
    <w:name w:val="A2"/>
    <w:uiPriority w:val="99"/>
    <w:rsid w:val="00065E19"/>
    <w:rPr>
      <w:rFonts w:ascii="Minion Pro" w:hAnsi="Minion Pro" w:cs="Minion Pro"/>
      <w:color w:val="000000"/>
    </w:rPr>
  </w:style>
  <w:style w:type="paragraph" w:customStyle="1" w:styleId="Pa5">
    <w:name w:val="Pa5"/>
    <w:basedOn w:val="Normal"/>
    <w:next w:val="Normal"/>
    <w:uiPriority w:val="99"/>
    <w:rsid w:val="00065E19"/>
    <w:pPr>
      <w:autoSpaceDE w:val="0"/>
      <w:autoSpaceDN w:val="0"/>
      <w:adjustRightInd w:val="0"/>
      <w:spacing w:line="221" w:lineRule="atLeast"/>
      <w:ind w:firstLine="0"/>
      <w:jc w:val="left"/>
    </w:pPr>
    <w:rPr>
      <w:rFonts w:ascii="Univers LT Std" w:hAnsi="Univers LT Std"/>
      <w:lang w:bidi="he-IL"/>
    </w:rPr>
  </w:style>
  <w:style w:type="character" w:customStyle="1" w:styleId="A3">
    <w:name w:val="A3"/>
    <w:uiPriority w:val="99"/>
    <w:rsid w:val="004E4521"/>
    <w:rPr>
      <w:rFonts w:cs="Serifa Std 45 Light"/>
      <w:b/>
      <w:bCs/>
      <w:color w:val="000000"/>
      <w:sz w:val="28"/>
      <w:szCs w:val="28"/>
    </w:rPr>
  </w:style>
  <w:style w:type="paragraph" w:styleId="ListParagraph">
    <w:name w:val="List Paragraph"/>
    <w:basedOn w:val="Normal"/>
    <w:uiPriority w:val="34"/>
    <w:qFormat/>
    <w:rsid w:val="00FB6F76"/>
    <w:pPr>
      <w:ind w:left="720"/>
      <w:contextualSpacing/>
    </w:pPr>
  </w:style>
  <w:style w:type="paragraph" w:customStyle="1" w:styleId="Pa2">
    <w:name w:val="Pa2"/>
    <w:basedOn w:val="Normal"/>
    <w:next w:val="Normal"/>
    <w:uiPriority w:val="99"/>
    <w:rsid w:val="007C1BFE"/>
    <w:pPr>
      <w:autoSpaceDE w:val="0"/>
      <w:autoSpaceDN w:val="0"/>
      <w:adjustRightInd w:val="0"/>
      <w:spacing w:line="241" w:lineRule="atLeast"/>
      <w:ind w:firstLine="0"/>
      <w:jc w:val="left"/>
    </w:pPr>
    <w:rPr>
      <w:rFonts w:ascii="Minion Pro" w:hAnsi="Minion Pro"/>
      <w:lang w:bidi="he-IL"/>
    </w:rPr>
  </w:style>
  <w:style w:type="paragraph" w:customStyle="1" w:styleId="Pa0">
    <w:name w:val="Pa0"/>
    <w:basedOn w:val="Normal"/>
    <w:next w:val="Normal"/>
    <w:uiPriority w:val="99"/>
    <w:rsid w:val="009B2362"/>
    <w:pPr>
      <w:autoSpaceDE w:val="0"/>
      <w:autoSpaceDN w:val="0"/>
      <w:adjustRightInd w:val="0"/>
      <w:spacing w:line="241" w:lineRule="atLeast"/>
      <w:ind w:firstLine="0"/>
      <w:jc w:val="left"/>
    </w:pPr>
    <w:rPr>
      <w:rFonts w:ascii="Minion Pro" w:hAnsi="Minion Pro"/>
      <w:lang w:bidi="he-IL"/>
    </w:rPr>
  </w:style>
  <w:style w:type="character" w:styleId="Hyperlink">
    <w:name w:val="Hyperlink"/>
    <w:basedOn w:val="DefaultParagraphFont"/>
    <w:uiPriority w:val="99"/>
    <w:semiHidden/>
    <w:unhideWhenUsed/>
    <w:rsid w:val="00914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10309</TotalTime>
  <Pages>6</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81</cp:revision>
  <cp:lastPrinted>2014-08-02T16:51:00Z</cp:lastPrinted>
  <dcterms:created xsi:type="dcterms:W3CDTF">2014-08-01T22:43:00Z</dcterms:created>
  <dcterms:modified xsi:type="dcterms:W3CDTF">2014-09-28T21:15:00Z</dcterms:modified>
</cp:coreProperties>
</file>